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7B8C14F3"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3E0244">
        <w:rPr>
          <w:rFonts w:ascii="Tahoma" w:eastAsia="Calibri" w:hAnsi="Tahoma" w:cs="Tahoma"/>
          <w:b/>
          <w:sz w:val="22"/>
          <w:szCs w:val="22"/>
        </w:rPr>
        <w:t>January 24</w:t>
      </w:r>
      <w:r w:rsidR="00985511">
        <w:rPr>
          <w:rFonts w:ascii="Tahoma" w:eastAsia="Calibri" w:hAnsi="Tahoma" w:cs="Tahoma"/>
          <w:b/>
          <w:sz w:val="22"/>
          <w:szCs w:val="22"/>
        </w:rPr>
        <w:t>, 202</w:t>
      </w:r>
      <w:r w:rsidR="003E0244">
        <w:rPr>
          <w:rFonts w:ascii="Tahoma" w:eastAsia="Calibri" w:hAnsi="Tahoma" w:cs="Tahoma"/>
          <w:b/>
          <w:sz w:val="22"/>
          <w:szCs w:val="22"/>
        </w:rPr>
        <w:t>2</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6992DCF2" w14:textId="266F4902" w:rsidR="00F364B2" w:rsidRDefault="00B95ACA" w:rsidP="00B95ACA">
      <w:pPr>
        <w:spacing w:after="160" w:line="259" w:lineRule="auto"/>
        <w:jc w:val="both"/>
        <w:rPr>
          <w:rFonts w:ascii="Calibri" w:eastAsia="Calibri" w:hAnsi="Calibri" w:cs="Times New Roman"/>
          <w:sz w:val="22"/>
          <w:szCs w:val="22"/>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Myra </w:t>
      </w:r>
      <w:proofErr w:type="spellStart"/>
      <w:r w:rsidRPr="00B95ACA">
        <w:rPr>
          <w:rFonts w:ascii="Calibri" w:eastAsia="Calibri" w:hAnsi="Calibri" w:cs="Times New Roman"/>
          <w:sz w:val="22"/>
          <w:szCs w:val="22"/>
        </w:rPr>
        <w:t>Ambrogi</w:t>
      </w:r>
      <w:proofErr w:type="spellEnd"/>
      <w:r w:rsidR="00341B0B">
        <w:rPr>
          <w:rFonts w:ascii="Calibri" w:eastAsia="Calibri" w:hAnsi="Calibri" w:cs="Times New Roman"/>
          <w:sz w:val="22"/>
          <w:szCs w:val="22"/>
        </w:rPr>
        <w:t xml:space="preserve">, </w:t>
      </w:r>
      <w:r w:rsidR="00E91430">
        <w:rPr>
          <w:rFonts w:ascii="Calibri" w:eastAsia="Calibri" w:hAnsi="Calibri" w:cs="Times New Roman"/>
          <w:sz w:val="22"/>
          <w:szCs w:val="22"/>
        </w:rPr>
        <w:t xml:space="preserve">Sandra </w:t>
      </w:r>
      <w:proofErr w:type="spellStart"/>
      <w:r w:rsidR="00E91430">
        <w:rPr>
          <w:rFonts w:ascii="Calibri" w:eastAsia="Calibri" w:hAnsi="Calibri" w:cs="Times New Roman"/>
          <w:sz w:val="22"/>
          <w:szCs w:val="22"/>
        </w:rPr>
        <w:t>Assanowicz</w:t>
      </w:r>
      <w:proofErr w:type="spellEnd"/>
      <w:r w:rsidR="00E91430">
        <w:rPr>
          <w:rFonts w:ascii="Calibri" w:eastAsia="Calibri" w:hAnsi="Calibri" w:cs="Times New Roman"/>
          <w:sz w:val="22"/>
          <w:szCs w:val="22"/>
        </w:rPr>
        <w:t>,</w:t>
      </w:r>
      <w:r w:rsidR="004F0319">
        <w:rPr>
          <w:rFonts w:ascii="Calibri" w:eastAsia="Calibri" w:hAnsi="Calibri" w:cs="Times New Roman"/>
          <w:sz w:val="22"/>
          <w:szCs w:val="22"/>
        </w:rPr>
        <w:t xml:space="preserve"> </w:t>
      </w:r>
      <w:r w:rsidR="007E3C6C">
        <w:rPr>
          <w:rFonts w:ascii="Calibri" w:eastAsia="Calibri" w:hAnsi="Calibri" w:cs="Times New Roman"/>
          <w:sz w:val="22"/>
          <w:szCs w:val="22"/>
        </w:rPr>
        <w:t xml:space="preserve">Lori Bergstrom, </w:t>
      </w:r>
      <w:r w:rsidR="004F0319">
        <w:rPr>
          <w:rFonts w:ascii="Calibri" w:eastAsia="Calibri" w:hAnsi="Calibri" w:cs="Times New Roman"/>
          <w:sz w:val="22"/>
          <w:szCs w:val="22"/>
        </w:rPr>
        <w:t>Patty Buell,</w:t>
      </w:r>
      <w:r w:rsidR="00E91430">
        <w:rPr>
          <w:rFonts w:ascii="Calibri" w:eastAsia="Calibri" w:hAnsi="Calibri" w:cs="Times New Roman"/>
          <w:sz w:val="22"/>
          <w:szCs w:val="22"/>
        </w:rPr>
        <w:t xml:space="preserve"> </w:t>
      </w:r>
      <w:r w:rsidRPr="00B95ACA">
        <w:rPr>
          <w:rFonts w:ascii="Calibri" w:eastAsia="Calibri" w:hAnsi="Calibri" w:cs="Times New Roman"/>
          <w:sz w:val="22"/>
          <w:szCs w:val="22"/>
        </w:rPr>
        <w:t xml:space="preserve">Patty Bryant, Rena </w:t>
      </w:r>
      <w:proofErr w:type="spellStart"/>
      <w:r w:rsidRPr="00B95ACA">
        <w:rPr>
          <w:rFonts w:ascii="Calibri" w:eastAsia="Calibri" w:hAnsi="Calibri" w:cs="Times New Roman"/>
          <w:sz w:val="22"/>
          <w:szCs w:val="22"/>
        </w:rPr>
        <w:t>Cadro</w:t>
      </w:r>
      <w:proofErr w:type="spellEnd"/>
      <w:r w:rsidRPr="00B95ACA">
        <w:rPr>
          <w:rFonts w:ascii="Calibri" w:eastAsia="Calibri" w:hAnsi="Calibri" w:cs="Times New Roman"/>
          <w:sz w:val="22"/>
          <w:szCs w:val="22"/>
        </w:rPr>
        <w:t xml:space="preserve">, </w:t>
      </w:r>
      <w:r w:rsidR="007E3C6C">
        <w:rPr>
          <w:rFonts w:ascii="Calibri" w:eastAsia="Calibri" w:hAnsi="Calibri" w:cs="Times New Roman"/>
          <w:sz w:val="22"/>
          <w:szCs w:val="22"/>
        </w:rPr>
        <w:t xml:space="preserve">Sarah Cary, </w:t>
      </w:r>
      <w:r w:rsidRPr="00B95ACA">
        <w:rPr>
          <w:rFonts w:ascii="Calibri" w:eastAsia="Calibri" w:hAnsi="Calibri" w:cs="Times New Roman"/>
          <w:sz w:val="22"/>
          <w:szCs w:val="22"/>
        </w:rPr>
        <w:t xml:space="preserve">Kristine Cicchetti, Paula </w:t>
      </w:r>
      <w:proofErr w:type="spellStart"/>
      <w:proofErr w:type="gramStart"/>
      <w:r w:rsidRPr="00B95ACA">
        <w:rPr>
          <w:rFonts w:ascii="Calibri" w:eastAsia="Calibri" w:hAnsi="Calibri" w:cs="Times New Roman"/>
          <w:sz w:val="22"/>
          <w:szCs w:val="22"/>
        </w:rPr>
        <w:t>Graef</w:t>
      </w:r>
      <w:proofErr w:type="spellEnd"/>
      <w:r w:rsidRPr="00B95ACA">
        <w:rPr>
          <w:rFonts w:ascii="Calibri" w:eastAsia="Calibri" w:hAnsi="Calibri" w:cs="Times New Roman"/>
          <w:sz w:val="22"/>
          <w:szCs w:val="22"/>
        </w:rPr>
        <w:t xml:space="preserve">, </w:t>
      </w:r>
      <w:r w:rsidR="007E3C6C">
        <w:rPr>
          <w:rFonts w:ascii="Calibri" w:eastAsia="Calibri" w:hAnsi="Calibri" w:cs="Times New Roman"/>
          <w:sz w:val="22"/>
          <w:szCs w:val="22"/>
        </w:rPr>
        <w:t xml:space="preserve"> Abby</w:t>
      </w:r>
      <w:proofErr w:type="gramEnd"/>
      <w:r w:rsidR="007E3C6C">
        <w:rPr>
          <w:rFonts w:ascii="Calibri" w:eastAsia="Calibri" w:hAnsi="Calibri" w:cs="Times New Roman"/>
          <w:sz w:val="22"/>
          <w:szCs w:val="22"/>
        </w:rPr>
        <w:t xml:space="preserve"> Hale (YMCA), </w:t>
      </w:r>
      <w:r w:rsidRPr="00B95ACA">
        <w:rPr>
          <w:rFonts w:ascii="Calibri" w:eastAsia="Calibri" w:hAnsi="Calibri" w:cs="Times New Roman"/>
          <w:sz w:val="22"/>
          <w:szCs w:val="22"/>
        </w:rPr>
        <w:t>MaryEllen Jones</w:t>
      </w:r>
      <w:r w:rsidR="00E91430">
        <w:rPr>
          <w:rFonts w:ascii="Calibri" w:eastAsia="Calibri" w:hAnsi="Calibri" w:cs="Times New Roman"/>
          <w:sz w:val="22"/>
          <w:szCs w:val="22"/>
        </w:rPr>
        <w:t xml:space="preserve">, </w:t>
      </w:r>
      <w:r w:rsidR="007E3C6C">
        <w:rPr>
          <w:rFonts w:ascii="Calibri" w:eastAsia="Calibri" w:hAnsi="Calibri" w:cs="Times New Roman"/>
          <w:sz w:val="22"/>
          <w:szCs w:val="22"/>
        </w:rPr>
        <w:t xml:space="preserve"> </w:t>
      </w:r>
      <w:r w:rsidR="004A0751">
        <w:rPr>
          <w:rFonts w:ascii="Calibri" w:eastAsia="Calibri" w:hAnsi="Calibri" w:cs="Times New Roman"/>
          <w:sz w:val="22"/>
          <w:szCs w:val="22"/>
        </w:rPr>
        <w:t xml:space="preserve">Diane </w:t>
      </w:r>
      <w:proofErr w:type="spellStart"/>
      <w:r w:rsidR="004A0751">
        <w:rPr>
          <w:rFonts w:ascii="Calibri" w:eastAsia="Calibri" w:hAnsi="Calibri" w:cs="Times New Roman"/>
          <w:sz w:val="22"/>
          <w:szCs w:val="22"/>
        </w:rPr>
        <w:t>Gozemba</w:t>
      </w:r>
      <w:proofErr w:type="spellEnd"/>
      <w:r w:rsidR="004A0751">
        <w:rPr>
          <w:rFonts w:ascii="Calibri" w:eastAsia="Calibri" w:hAnsi="Calibri" w:cs="Times New Roman"/>
          <w:sz w:val="22"/>
          <w:szCs w:val="22"/>
        </w:rPr>
        <w:t xml:space="preserve">, </w:t>
      </w:r>
      <w:r w:rsidR="007E3C6C">
        <w:rPr>
          <w:rFonts w:ascii="Calibri" w:eastAsia="Calibri" w:hAnsi="Calibri" w:cs="Times New Roman"/>
          <w:sz w:val="22"/>
          <w:szCs w:val="22"/>
        </w:rPr>
        <w:t xml:space="preserve">Bill </w:t>
      </w:r>
      <w:proofErr w:type="spellStart"/>
      <w:r w:rsidR="007E3C6C">
        <w:rPr>
          <w:rFonts w:ascii="Calibri" w:eastAsia="Calibri" w:hAnsi="Calibri" w:cs="Times New Roman"/>
          <w:sz w:val="22"/>
          <w:szCs w:val="22"/>
        </w:rPr>
        <w:t>Kolodzeij</w:t>
      </w:r>
      <w:proofErr w:type="spellEnd"/>
      <w:r w:rsidR="007E3C6C">
        <w:rPr>
          <w:rFonts w:ascii="Calibri" w:eastAsia="Calibri" w:hAnsi="Calibri" w:cs="Times New Roman"/>
          <w:sz w:val="22"/>
          <w:szCs w:val="22"/>
        </w:rPr>
        <w:t xml:space="preserve"> (Canterbury Intern), </w:t>
      </w:r>
      <w:r w:rsidRPr="00B95ACA">
        <w:rPr>
          <w:rFonts w:ascii="Calibri" w:eastAsia="Calibri" w:hAnsi="Calibri" w:cs="Times New Roman"/>
          <w:sz w:val="22"/>
          <w:szCs w:val="22"/>
        </w:rPr>
        <w:t xml:space="preserve">Tammy Miner, </w:t>
      </w:r>
      <w:proofErr w:type="spellStart"/>
      <w:r w:rsidR="007E3C6C">
        <w:rPr>
          <w:rFonts w:ascii="Calibri" w:eastAsia="Calibri" w:hAnsi="Calibri" w:cs="Times New Roman"/>
          <w:sz w:val="22"/>
          <w:szCs w:val="22"/>
        </w:rPr>
        <w:t>Shalyn</w:t>
      </w:r>
      <w:proofErr w:type="spellEnd"/>
      <w:r w:rsidR="007E3C6C">
        <w:rPr>
          <w:rFonts w:ascii="Calibri" w:eastAsia="Calibri" w:hAnsi="Calibri" w:cs="Times New Roman"/>
          <w:sz w:val="22"/>
          <w:szCs w:val="22"/>
        </w:rPr>
        <w:t xml:space="preserve"> Moran (NFN), </w:t>
      </w:r>
      <w:r w:rsidR="00E91430">
        <w:rPr>
          <w:rFonts w:ascii="Calibri" w:eastAsia="Calibri" w:hAnsi="Calibri" w:cs="Times New Roman"/>
          <w:sz w:val="22"/>
          <w:szCs w:val="22"/>
        </w:rPr>
        <w:t xml:space="preserve">Heather Nickerson, </w:t>
      </w:r>
      <w:r w:rsidRPr="00B95ACA">
        <w:rPr>
          <w:rFonts w:ascii="Calibri" w:eastAsia="Calibri" w:hAnsi="Calibri" w:cs="Times New Roman"/>
          <w:sz w:val="22"/>
          <w:szCs w:val="22"/>
        </w:rPr>
        <w:t xml:space="preserve">Laurence Prentiss, </w:t>
      </w:r>
      <w:r w:rsidR="004A0751">
        <w:rPr>
          <w:rFonts w:ascii="Calibri" w:eastAsia="Calibri" w:hAnsi="Calibri" w:cs="Times New Roman"/>
          <w:sz w:val="22"/>
          <w:szCs w:val="22"/>
        </w:rPr>
        <w:t xml:space="preserve">Erin </w:t>
      </w:r>
      <w:proofErr w:type="spellStart"/>
      <w:r w:rsidR="004A0751">
        <w:rPr>
          <w:rFonts w:ascii="Calibri" w:eastAsia="Calibri" w:hAnsi="Calibri" w:cs="Times New Roman"/>
          <w:sz w:val="22"/>
          <w:szCs w:val="22"/>
        </w:rPr>
        <w:t>Rhault</w:t>
      </w:r>
      <w:proofErr w:type="spellEnd"/>
      <w:r w:rsidR="004A0751">
        <w:rPr>
          <w:rFonts w:ascii="Calibri" w:eastAsia="Calibri" w:hAnsi="Calibri" w:cs="Times New Roman"/>
          <w:sz w:val="22"/>
          <w:szCs w:val="22"/>
        </w:rPr>
        <w:t xml:space="preserve">, </w:t>
      </w:r>
      <w:r w:rsidRPr="00B95ACA">
        <w:rPr>
          <w:rFonts w:ascii="Calibri" w:eastAsia="Calibri" w:hAnsi="Calibri" w:cs="Times New Roman"/>
          <w:sz w:val="22"/>
          <w:szCs w:val="22"/>
        </w:rPr>
        <w:t xml:space="preserve">Emily Ross, </w:t>
      </w:r>
      <w:r w:rsidR="00985511">
        <w:rPr>
          <w:rFonts w:ascii="Calibri" w:eastAsia="Calibri" w:hAnsi="Calibri" w:cs="Times New Roman"/>
          <w:sz w:val="22"/>
          <w:szCs w:val="22"/>
        </w:rPr>
        <w:t>Christine</w:t>
      </w:r>
      <w:r w:rsidR="00D179DF">
        <w:rPr>
          <w:rFonts w:ascii="Calibri" w:eastAsia="Calibri" w:hAnsi="Calibri" w:cs="Times New Roman"/>
          <w:sz w:val="22"/>
          <w:szCs w:val="22"/>
        </w:rPr>
        <w:t xml:space="preserve"> Rosati Randall</w:t>
      </w:r>
      <w:r w:rsidRPr="00B95ACA">
        <w:rPr>
          <w:rFonts w:ascii="Calibri" w:eastAsia="Calibri" w:hAnsi="Calibri" w:cs="Times New Roman"/>
          <w:sz w:val="22"/>
          <w:szCs w:val="22"/>
        </w:rPr>
        <w:t xml:space="preserve">, Melinda Smith, </w:t>
      </w:r>
      <w:r w:rsidR="004A0751">
        <w:rPr>
          <w:rFonts w:ascii="Calibri" w:eastAsia="Calibri" w:hAnsi="Calibri" w:cs="Times New Roman"/>
          <w:sz w:val="22"/>
          <w:szCs w:val="22"/>
        </w:rPr>
        <w:t xml:space="preserve">Dan Sullivan, </w:t>
      </w:r>
      <w:proofErr w:type="spellStart"/>
      <w:r w:rsidR="004A0751">
        <w:rPr>
          <w:rFonts w:ascii="Calibri" w:eastAsia="Calibri" w:hAnsi="Calibri" w:cs="Times New Roman"/>
          <w:sz w:val="22"/>
          <w:szCs w:val="22"/>
        </w:rPr>
        <w:t>Samia</w:t>
      </w:r>
      <w:proofErr w:type="spellEnd"/>
      <w:r w:rsidR="004A0751">
        <w:rPr>
          <w:rFonts w:ascii="Calibri" w:eastAsia="Calibri" w:hAnsi="Calibri" w:cs="Times New Roman"/>
          <w:sz w:val="22"/>
          <w:szCs w:val="22"/>
        </w:rPr>
        <w:t xml:space="preserve"> (Parent Brooklyn), </w:t>
      </w:r>
      <w:r w:rsidRPr="00B95ACA">
        <w:rPr>
          <w:rFonts w:ascii="Calibri" w:eastAsia="Calibri" w:hAnsi="Calibri" w:cs="Times New Roman"/>
          <w:sz w:val="22"/>
          <w:szCs w:val="22"/>
        </w:rPr>
        <w:t xml:space="preserve">Melanie </w:t>
      </w:r>
      <w:r w:rsidRPr="00B95ACA">
        <w:rPr>
          <w:rFonts w:ascii="Calibri" w:eastAsia="Calibri" w:hAnsi="Calibri" w:cs="Times New Roman"/>
          <w:i/>
          <w:iCs/>
          <w:sz w:val="22"/>
          <w:szCs w:val="22"/>
        </w:rPr>
        <w:t>Smith</w:t>
      </w:r>
      <w:r w:rsidRPr="00B95ACA">
        <w:rPr>
          <w:rFonts w:ascii="Calibri" w:eastAsia="Calibri" w:hAnsi="Calibri" w:cs="Times New Roman"/>
          <w:i/>
          <w:sz w:val="22"/>
          <w:szCs w:val="22"/>
        </w:rPr>
        <w:t>-</w:t>
      </w:r>
      <w:proofErr w:type="spellStart"/>
      <w:r w:rsidRPr="00B95ACA">
        <w:rPr>
          <w:rFonts w:ascii="Calibri" w:eastAsia="Calibri" w:hAnsi="Calibri" w:cs="Times New Roman"/>
          <w:sz w:val="22"/>
          <w:szCs w:val="22"/>
        </w:rPr>
        <w:t>Cervera</w:t>
      </w:r>
      <w:proofErr w:type="spellEnd"/>
      <w:r w:rsidRPr="00B95ACA">
        <w:rPr>
          <w:rFonts w:ascii="Calibri" w:eastAsia="Calibri" w:hAnsi="Calibri" w:cs="Times New Roman"/>
          <w:sz w:val="22"/>
          <w:szCs w:val="22"/>
        </w:rPr>
        <w:t xml:space="preserve">, Barbara Tetreault, </w:t>
      </w:r>
      <w:r w:rsidR="004A0751">
        <w:rPr>
          <w:rFonts w:ascii="Calibri" w:eastAsia="Calibri" w:hAnsi="Calibri" w:cs="Times New Roman"/>
          <w:sz w:val="22"/>
          <w:szCs w:val="22"/>
        </w:rPr>
        <w:t xml:space="preserve">Amy </w:t>
      </w:r>
      <w:proofErr w:type="spellStart"/>
      <w:r w:rsidR="004A0751">
        <w:rPr>
          <w:rFonts w:ascii="Calibri" w:eastAsia="Calibri" w:hAnsi="Calibri" w:cs="Times New Roman"/>
          <w:sz w:val="22"/>
          <w:szCs w:val="22"/>
        </w:rPr>
        <w:t>Vallandingham</w:t>
      </w:r>
      <w:proofErr w:type="spellEnd"/>
      <w:r w:rsidR="004A0751">
        <w:rPr>
          <w:rFonts w:ascii="Calibri" w:eastAsia="Calibri" w:hAnsi="Calibri" w:cs="Times New Roman"/>
          <w:sz w:val="22"/>
          <w:szCs w:val="22"/>
        </w:rPr>
        <w:t xml:space="preserve">, </w:t>
      </w:r>
      <w:r w:rsidRPr="00B95ACA">
        <w:rPr>
          <w:rFonts w:ascii="Calibri" w:eastAsia="Calibri" w:hAnsi="Calibri" w:cs="Times New Roman"/>
          <w:sz w:val="22"/>
          <w:szCs w:val="22"/>
        </w:rPr>
        <w:t>Mark Weaver</w:t>
      </w:r>
      <w:r w:rsidR="00362BFA">
        <w:rPr>
          <w:rFonts w:ascii="Calibri" w:eastAsia="Calibri" w:hAnsi="Calibri" w:cs="Times New Roman"/>
          <w:sz w:val="22"/>
          <w:szCs w:val="22"/>
        </w:rPr>
        <w:t>,</w:t>
      </w:r>
    </w:p>
    <w:p w14:paraId="30258DA9" w14:textId="1DD03A2B" w:rsidR="007E3C6C" w:rsidRPr="00B95ACA" w:rsidRDefault="00985511" w:rsidP="007E3C6C">
      <w:pPr>
        <w:spacing w:after="160" w:line="259" w:lineRule="auto"/>
        <w:rPr>
          <w:rFonts w:ascii="Calibri" w:eastAsia="Calibri" w:hAnsi="Calibri" w:cs="Times New Roman"/>
          <w:sz w:val="22"/>
          <w:szCs w:val="22"/>
        </w:rPr>
      </w:pPr>
      <w:r w:rsidRPr="00341B0B">
        <w:rPr>
          <w:rFonts w:ascii="Calibri" w:eastAsia="Calibri" w:hAnsi="Calibri" w:cs="Times New Roman"/>
          <w:sz w:val="22"/>
          <w:szCs w:val="22"/>
          <w:u w:val="single"/>
        </w:rPr>
        <w:t>Parent Ambassadors:</w:t>
      </w:r>
      <w:r>
        <w:rPr>
          <w:rFonts w:ascii="Calibri" w:eastAsia="Calibri" w:hAnsi="Calibri" w:cs="Times New Roman"/>
          <w:sz w:val="22"/>
          <w:szCs w:val="22"/>
        </w:rPr>
        <w:t xml:space="preserve"> Rene Toper,</w:t>
      </w:r>
      <w:r w:rsidR="007E3C6C">
        <w:rPr>
          <w:rFonts w:ascii="Calibri" w:eastAsia="Calibri" w:hAnsi="Calibri" w:cs="Times New Roman"/>
          <w:sz w:val="22"/>
          <w:szCs w:val="22"/>
        </w:rPr>
        <w:t xml:space="preserve"> </w:t>
      </w:r>
      <w:r>
        <w:rPr>
          <w:rFonts w:ascii="Calibri" w:eastAsia="Calibri" w:hAnsi="Calibri" w:cs="Times New Roman"/>
          <w:sz w:val="22"/>
          <w:szCs w:val="22"/>
        </w:rPr>
        <w:t>Brian Snyder, Kelley Robbins</w:t>
      </w:r>
      <w:r w:rsidR="007E3C6C">
        <w:rPr>
          <w:rFonts w:ascii="Calibri" w:eastAsia="Calibri" w:hAnsi="Calibri" w:cs="Times New Roman"/>
          <w:sz w:val="22"/>
          <w:szCs w:val="22"/>
        </w:rPr>
        <w:br/>
      </w:r>
      <w:r w:rsidR="007E3C6C" w:rsidRPr="007E3C6C">
        <w:rPr>
          <w:rFonts w:ascii="Calibri" w:eastAsia="Calibri" w:hAnsi="Calibri" w:cs="Times New Roman"/>
          <w:sz w:val="22"/>
          <w:szCs w:val="22"/>
          <w:u w:val="single"/>
        </w:rPr>
        <w:t>Guest Speakers:</w:t>
      </w:r>
      <w:r w:rsidR="007E3C6C">
        <w:rPr>
          <w:rFonts w:ascii="Calibri" w:eastAsia="Calibri" w:hAnsi="Calibri" w:cs="Times New Roman"/>
          <w:sz w:val="22"/>
          <w:szCs w:val="22"/>
        </w:rPr>
        <w:t xml:space="preserve"> Judith Gaudet, Casey </w:t>
      </w:r>
      <w:proofErr w:type="spellStart"/>
      <w:r w:rsidR="007E3C6C">
        <w:rPr>
          <w:rFonts w:ascii="Calibri" w:eastAsia="Calibri" w:hAnsi="Calibri" w:cs="Times New Roman"/>
          <w:sz w:val="22"/>
          <w:szCs w:val="22"/>
        </w:rPr>
        <w:t>Squier</w:t>
      </w:r>
      <w:proofErr w:type="spellEnd"/>
      <w:r w:rsidR="007E3C6C">
        <w:rPr>
          <w:rFonts w:ascii="Calibri" w:eastAsia="Calibri" w:hAnsi="Calibri" w:cs="Times New Roman"/>
          <w:sz w:val="22"/>
          <w:szCs w:val="22"/>
        </w:rPr>
        <w:t xml:space="preserve"> - </w:t>
      </w:r>
      <w:proofErr w:type="spellStart"/>
      <w:r w:rsidR="007E3C6C">
        <w:rPr>
          <w:rFonts w:ascii="Calibri" w:eastAsia="Calibri" w:hAnsi="Calibri" w:cs="Times New Roman"/>
          <w:sz w:val="22"/>
          <w:szCs w:val="22"/>
        </w:rPr>
        <w:t>Generatoins</w:t>
      </w:r>
      <w:proofErr w:type="spellEnd"/>
    </w:p>
    <w:p w14:paraId="2C62BB9F" w14:textId="77777777" w:rsidR="00B95ACA" w:rsidRPr="00B95ACA" w:rsidRDefault="00B95ACA" w:rsidP="00B95ACA">
      <w:pPr>
        <w:spacing w:after="160" w:line="259" w:lineRule="auto"/>
        <w:jc w:val="both"/>
        <w:rPr>
          <w:rFonts w:ascii="Calibri" w:eastAsia="Calibri" w:hAnsi="Calibri" w:cs="Times New Roman"/>
          <w:b/>
        </w:rPr>
      </w:pPr>
      <w:r w:rsidRPr="00B95ACA">
        <w:rPr>
          <w:rFonts w:ascii="Calibri" w:eastAsia="Calibri" w:hAnsi="Calibri" w:cs="Times New Roman"/>
          <w:b/>
        </w:rPr>
        <w:t>Agenda:</w:t>
      </w:r>
      <w:r w:rsidRPr="00B95ACA">
        <w:rPr>
          <w:rFonts w:ascii="Calibri" w:eastAsia="Calibri" w:hAnsi="Calibri" w:cs="Times New Roman"/>
        </w:rPr>
        <w:t xml:space="preserve"> </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8C1B3C3" w14:textId="755B48EF"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r w:rsidR="00F35C3C">
        <w:rPr>
          <w:rFonts w:ascii="Calibri" w:eastAsia="Calibri" w:hAnsi="Calibri" w:cs="Times New Roman"/>
          <w:sz w:val="22"/>
          <w:szCs w:val="22"/>
        </w:rPr>
        <w:t>Generations Family Healthcare</w:t>
      </w:r>
    </w:p>
    <w:p w14:paraId="2A1A00A8"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School Readiness Updates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Programing / Community Updates</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4D1AD293" w14:textId="4A09FF65" w:rsidR="003E0244" w:rsidRPr="00F35C3C" w:rsidRDefault="00D179DF" w:rsidP="003E0244">
      <w:pPr>
        <w:pStyle w:val="NormalWeb"/>
        <w:rPr>
          <w:rFonts w:ascii="Calibri" w:eastAsia="Calibri" w:hAnsi="Calibri"/>
          <w:sz w:val="22"/>
          <w:szCs w:val="22"/>
        </w:rPr>
      </w:pPr>
      <w:r w:rsidRPr="0002740A">
        <w:rPr>
          <w:b/>
          <w:bCs/>
          <w:u w:val="single"/>
        </w:rPr>
        <w:t>Guest Speaker</w:t>
      </w:r>
      <w:r w:rsidRPr="0002740A">
        <w:rPr>
          <w:b/>
          <w:bCs/>
        </w:rPr>
        <w:t xml:space="preserve">:  </w:t>
      </w:r>
      <w:r w:rsidR="00B12073" w:rsidRPr="00B12073">
        <w:rPr>
          <w:rFonts w:ascii="Calibri" w:eastAsia="Calibri" w:hAnsi="Calibri"/>
          <w:sz w:val="22"/>
          <w:szCs w:val="22"/>
        </w:rPr>
        <w:br/>
      </w:r>
    </w:p>
    <w:p w14:paraId="0C83E750" w14:textId="303D4E0A" w:rsidR="003E0244" w:rsidRDefault="003E0244" w:rsidP="003E0244">
      <w:pPr>
        <w:rPr>
          <w:rFonts w:ascii="Calibri" w:eastAsia="Calibri" w:hAnsi="Calibri" w:cs="Times New Roman"/>
          <w:sz w:val="22"/>
          <w:szCs w:val="22"/>
        </w:rPr>
      </w:pPr>
      <w:r w:rsidRPr="003E0244">
        <w:rPr>
          <w:rFonts w:ascii="Calibri" w:eastAsia="Calibri" w:hAnsi="Calibri" w:cs="Times New Roman"/>
          <w:sz w:val="22"/>
          <w:szCs w:val="22"/>
        </w:rPr>
        <w:t>Welcome guest speakers.  Judith</w:t>
      </w:r>
      <w:r w:rsidR="00F35C3C" w:rsidRPr="00F35C3C">
        <w:rPr>
          <w:rFonts w:ascii="Calibri" w:eastAsia="Calibri" w:hAnsi="Calibri" w:cs="Times New Roman"/>
          <w:sz w:val="22"/>
          <w:szCs w:val="22"/>
        </w:rPr>
        <w:t xml:space="preserve"> Gaudet</w:t>
      </w:r>
      <w:r w:rsidR="00F35C3C">
        <w:rPr>
          <w:rFonts w:ascii="Calibri" w:eastAsia="Calibri" w:hAnsi="Calibri" w:cs="Times New Roman"/>
          <w:sz w:val="22"/>
          <w:szCs w:val="22"/>
        </w:rPr>
        <w:t xml:space="preserve"> and </w:t>
      </w:r>
      <w:r w:rsidR="00F35C3C" w:rsidRPr="004F0319">
        <w:rPr>
          <w:rFonts w:ascii="Calibri" w:eastAsia="Calibri" w:hAnsi="Calibri" w:cs="Times New Roman"/>
          <w:sz w:val="22"/>
          <w:szCs w:val="22"/>
        </w:rPr>
        <w:t xml:space="preserve">Casey </w:t>
      </w:r>
      <w:proofErr w:type="spellStart"/>
      <w:r w:rsidR="00F35C3C" w:rsidRPr="004F0319">
        <w:rPr>
          <w:rFonts w:ascii="Calibri" w:eastAsia="Calibri" w:hAnsi="Calibri" w:cs="Times New Roman"/>
          <w:sz w:val="22"/>
          <w:szCs w:val="22"/>
        </w:rPr>
        <w:t>Squier</w:t>
      </w:r>
      <w:proofErr w:type="spellEnd"/>
      <w:r w:rsidR="00F35C3C">
        <w:rPr>
          <w:rFonts w:ascii="Calibri" w:eastAsia="Calibri" w:hAnsi="Calibri" w:cs="Times New Roman"/>
          <w:sz w:val="22"/>
          <w:szCs w:val="22"/>
        </w:rPr>
        <w:t xml:space="preserve">, will be presenting on </w:t>
      </w:r>
      <w:r w:rsidRPr="003E0244">
        <w:rPr>
          <w:rFonts w:ascii="Calibri" w:eastAsia="Calibri" w:hAnsi="Calibri" w:cs="Times New Roman"/>
          <w:sz w:val="22"/>
          <w:szCs w:val="22"/>
        </w:rPr>
        <w:t>Husky and Access Healthcare at Generations</w:t>
      </w:r>
      <w:r w:rsidR="00F35C3C">
        <w:rPr>
          <w:rFonts w:ascii="Calibri" w:eastAsia="Calibri" w:hAnsi="Calibri" w:cs="Times New Roman"/>
          <w:sz w:val="22"/>
          <w:szCs w:val="22"/>
        </w:rPr>
        <w:t xml:space="preserve"> as well as other</w:t>
      </w:r>
      <w:r w:rsidRPr="003E0244">
        <w:rPr>
          <w:rFonts w:ascii="Calibri" w:eastAsia="Calibri" w:hAnsi="Calibri" w:cs="Times New Roman"/>
          <w:sz w:val="22"/>
          <w:szCs w:val="22"/>
        </w:rPr>
        <w:t xml:space="preserve"> wrap around services for families in the area.</w:t>
      </w:r>
      <w:r w:rsidR="00F35C3C" w:rsidRPr="00F35C3C">
        <w:rPr>
          <w:rFonts w:ascii="Calibri" w:eastAsia="Calibri" w:hAnsi="Calibri" w:cs="Times New Roman"/>
          <w:sz w:val="22"/>
          <w:szCs w:val="22"/>
        </w:rPr>
        <w:t xml:space="preserve">  Generations is proud </w:t>
      </w:r>
      <w:r w:rsidRPr="003E0244">
        <w:rPr>
          <w:rFonts w:ascii="Calibri" w:eastAsia="Calibri" w:hAnsi="Calibri" w:cs="Times New Roman"/>
          <w:sz w:val="22"/>
          <w:szCs w:val="22"/>
        </w:rPr>
        <w:t xml:space="preserve">about these shared services and look forward to working with </w:t>
      </w:r>
      <w:r w:rsidR="00F35C3C" w:rsidRPr="00F35C3C">
        <w:rPr>
          <w:rFonts w:ascii="Calibri" w:eastAsia="Calibri" w:hAnsi="Calibri" w:cs="Times New Roman"/>
          <w:sz w:val="22"/>
          <w:szCs w:val="22"/>
        </w:rPr>
        <w:t>NECC.</w:t>
      </w:r>
      <w:r w:rsidR="00F35C3C">
        <w:rPr>
          <w:rFonts w:ascii="Calibri" w:eastAsia="Calibri" w:hAnsi="Calibri" w:cs="Times New Roman"/>
          <w:sz w:val="22"/>
          <w:szCs w:val="22"/>
        </w:rPr>
        <w:t xml:space="preserve">   Will attach all the flyers and handouts.</w:t>
      </w:r>
    </w:p>
    <w:p w14:paraId="3AE79074" w14:textId="77777777" w:rsidR="004F0319" w:rsidRDefault="004F0319" w:rsidP="003E0244">
      <w:pPr>
        <w:rPr>
          <w:rFonts w:ascii="Calibri" w:eastAsia="Calibri" w:hAnsi="Calibri" w:cs="Times New Roman"/>
          <w:sz w:val="22"/>
          <w:szCs w:val="22"/>
        </w:rPr>
      </w:pPr>
    </w:p>
    <w:p w14:paraId="6D860130" w14:textId="608A2F16" w:rsidR="004F0319" w:rsidRPr="003E0244" w:rsidRDefault="004F0319" w:rsidP="003E0244">
      <w:pPr>
        <w:rPr>
          <w:rFonts w:ascii="Calibri" w:eastAsia="Calibri" w:hAnsi="Calibri" w:cs="Times New Roman"/>
          <w:sz w:val="22"/>
          <w:szCs w:val="22"/>
        </w:rPr>
      </w:pPr>
      <w:r w:rsidRPr="004F0319">
        <w:rPr>
          <w:rFonts w:ascii="Calibri" w:eastAsia="Calibri" w:hAnsi="Calibri" w:cs="Times New Roman"/>
          <w:sz w:val="22"/>
          <w:szCs w:val="22"/>
        </w:rPr>
        <w:t>Generations Family Health Center, Inc. (Generations) is a private, not-for-profit, regional Federally Qualified Health Center (FQHC) that has been serving eastern Connecticut since 1984</w:t>
      </w:r>
      <w:r>
        <w:rPr>
          <w:rFonts w:ascii="Calibri" w:eastAsia="Calibri" w:hAnsi="Calibri" w:cs="Times New Roman"/>
          <w:sz w:val="22"/>
          <w:szCs w:val="22"/>
        </w:rPr>
        <w:t>.</w:t>
      </w:r>
      <w:r w:rsidRPr="004F0319">
        <w:rPr>
          <w:rFonts w:ascii="Calibri" w:eastAsia="Calibri" w:hAnsi="Calibri" w:cs="Times New Roman"/>
          <w:sz w:val="22"/>
          <w:szCs w:val="22"/>
        </w:rPr>
        <w:t xml:space="preserve"> Generations provides a full continuum of primary healthcare, oral healthcare, behavioral healthcare, support services and health education for people of all ages. </w:t>
      </w:r>
    </w:p>
    <w:p w14:paraId="3B4D9A0A" w14:textId="77777777" w:rsidR="003E0244" w:rsidRPr="003E0244" w:rsidRDefault="003E0244" w:rsidP="003E0244">
      <w:pPr>
        <w:rPr>
          <w:rFonts w:ascii="Calibri" w:eastAsia="Calibri" w:hAnsi="Calibri" w:cs="Times New Roman"/>
          <w:sz w:val="22"/>
          <w:szCs w:val="22"/>
        </w:rPr>
      </w:pPr>
      <w:r w:rsidRPr="003E0244">
        <w:rPr>
          <w:rFonts w:ascii="Calibri" w:eastAsia="Calibri" w:hAnsi="Calibri" w:cs="Times New Roman"/>
          <w:sz w:val="22"/>
          <w:szCs w:val="22"/>
        </w:rPr>
        <w:t>​​</w:t>
      </w:r>
    </w:p>
    <w:p w14:paraId="1BDE2920" w14:textId="2C236C08" w:rsidR="00B12073" w:rsidRDefault="00F35C3C" w:rsidP="00B12073">
      <w:pPr>
        <w:rPr>
          <w:rFonts w:ascii="Calibri" w:eastAsia="Calibri" w:hAnsi="Calibri" w:cs="Times New Roman"/>
          <w:sz w:val="22"/>
          <w:szCs w:val="22"/>
        </w:rPr>
      </w:pPr>
      <w:r w:rsidRPr="00F35C3C">
        <w:rPr>
          <w:rFonts w:ascii="Calibri" w:eastAsia="Calibri" w:hAnsi="Calibri" w:cs="Times New Roman"/>
          <w:sz w:val="22"/>
          <w:szCs w:val="22"/>
        </w:rPr>
        <w:t>Generations offers systems of care at Generations to provide care coordination, outreach and support services across many areas. These ensure that individuals and families seeking heal</w:t>
      </w:r>
      <w:r>
        <w:rPr>
          <w:rFonts w:ascii="Calibri" w:eastAsia="Calibri" w:hAnsi="Calibri" w:cs="Times New Roman"/>
          <w:sz w:val="22"/>
          <w:szCs w:val="22"/>
        </w:rPr>
        <w:t>thcare</w:t>
      </w:r>
      <w:r w:rsidRPr="00F35C3C">
        <w:rPr>
          <w:rFonts w:ascii="Calibri" w:eastAsia="Calibri" w:hAnsi="Calibri" w:cs="Times New Roman"/>
          <w:sz w:val="22"/>
          <w:szCs w:val="22"/>
        </w:rPr>
        <w:t xml:space="preserve"> have an </w:t>
      </w:r>
      <w:r w:rsidRPr="00F35C3C">
        <w:rPr>
          <w:rFonts w:ascii="Calibri" w:eastAsia="Calibri" w:hAnsi="Calibri" w:cs="Times New Roman"/>
          <w:sz w:val="22"/>
          <w:szCs w:val="22"/>
        </w:rPr>
        <w:lastRenderedPageBreak/>
        <w:t>advocate t</w:t>
      </w:r>
      <w:r>
        <w:rPr>
          <w:rFonts w:ascii="Calibri" w:eastAsia="Calibri" w:hAnsi="Calibri" w:cs="Times New Roman"/>
          <w:sz w:val="22"/>
          <w:szCs w:val="22"/>
        </w:rPr>
        <w:t>o</w:t>
      </w:r>
      <w:r w:rsidRPr="00F35C3C">
        <w:rPr>
          <w:rFonts w:ascii="Calibri" w:eastAsia="Calibri" w:hAnsi="Calibri" w:cs="Times New Roman"/>
          <w:sz w:val="22"/>
          <w:szCs w:val="22"/>
        </w:rPr>
        <w:t xml:space="preserve"> assist with navigating the system and obtaining care by providing links to resources at Generations in the community. </w:t>
      </w:r>
    </w:p>
    <w:p w14:paraId="65F43A0F" w14:textId="65643268" w:rsidR="00F35C3C" w:rsidRDefault="00F35C3C" w:rsidP="00B12073">
      <w:pPr>
        <w:rPr>
          <w:rFonts w:ascii="Calibri" w:eastAsia="Calibri" w:hAnsi="Calibri" w:cs="Times New Roman"/>
          <w:sz w:val="22"/>
          <w:szCs w:val="22"/>
        </w:rPr>
      </w:pPr>
    </w:p>
    <w:p w14:paraId="3C2F8B84" w14:textId="77777777" w:rsidR="004F0319" w:rsidRDefault="00F35C3C" w:rsidP="004F0319">
      <w:pPr>
        <w:rPr>
          <w:rFonts w:ascii="Calibri" w:eastAsia="Calibri" w:hAnsi="Calibri" w:cs="Times New Roman"/>
          <w:sz w:val="22"/>
          <w:szCs w:val="22"/>
        </w:rPr>
      </w:pPr>
      <w:r>
        <w:rPr>
          <w:rFonts w:ascii="Calibri" w:eastAsia="Calibri" w:hAnsi="Calibri" w:cs="Times New Roman"/>
          <w:sz w:val="22"/>
          <w:szCs w:val="22"/>
        </w:rPr>
        <w:t xml:space="preserve">Generations can help families explore options for health insurance through husky and Access healthcare and help with sign up. </w:t>
      </w:r>
      <w:r w:rsidR="004F0319" w:rsidRPr="004F0319">
        <w:rPr>
          <w:rFonts w:ascii="Calibri" w:eastAsia="Calibri" w:hAnsi="Calibri" w:cs="Times New Roman"/>
          <w:sz w:val="22"/>
          <w:szCs w:val="22"/>
        </w:rPr>
        <w:t>The open enrollment just ended for ECA.  You can still apply for insurance.  This can be done over the phone.  This can be signed electronically.  </w:t>
      </w:r>
    </w:p>
    <w:p w14:paraId="5BDC5491" w14:textId="77777777" w:rsidR="004F0319" w:rsidRDefault="004F0319" w:rsidP="004F0319">
      <w:pPr>
        <w:rPr>
          <w:rFonts w:ascii="Calibri" w:eastAsia="Calibri" w:hAnsi="Calibri" w:cs="Times New Roman"/>
          <w:sz w:val="22"/>
          <w:szCs w:val="22"/>
        </w:rPr>
      </w:pPr>
    </w:p>
    <w:p w14:paraId="7F56ED16" w14:textId="2EA520D5" w:rsidR="004F0319" w:rsidRPr="004F0319" w:rsidRDefault="004F0319" w:rsidP="004F0319">
      <w:pPr>
        <w:rPr>
          <w:rFonts w:ascii="Calibri" w:eastAsia="Calibri" w:hAnsi="Calibri" w:cs="Times New Roman"/>
          <w:sz w:val="22"/>
          <w:szCs w:val="22"/>
        </w:rPr>
      </w:pPr>
      <w:r w:rsidRPr="004F0319">
        <w:rPr>
          <w:rFonts w:ascii="Calibri" w:eastAsia="Calibri" w:hAnsi="Calibri" w:cs="Times New Roman"/>
          <w:sz w:val="22"/>
          <w:szCs w:val="22"/>
        </w:rPr>
        <w:t>Q:  Income guidelines</w:t>
      </w:r>
      <w:r>
        <w:rPr>
          <w:rFonts w:ascii="Calibri" w:eastAsia="Calibri" w:hAnsi="Calibri" w:cs="Times New Roman"/>
          <w:sz w:val="22"/>
          <w:szCs w:val="22"/>
        </w:rPr>
        <w:t>?</w:t>
      </w:r>
    </w:p>
    <w:p w14:paraId="44D24E57" w14:textId="77777777" w:rsidR="004F0319" w:rsidRPr="004F0319" w:rsidRDefault="004F0319" w:rsidP="004F0319">
      <w:pPr>
        <w:rPr>
          <w:rFonts w:ascii="Calibri" w:eastAsia="Calibri" w:hAnsi="Calibri" w:cs="Times New Roman"/>
          <w:sz w:val="22"/>
          <w:szCs w:val="22"/>
        </w:rPr>
      </w:pPr>
      <w:r w:rsidRPr="004F0319">
        <w:rPr>
          <w:rFonts w:ascii="Calibri" w:eastAsia="Calibri" w:hAnsi="Calibri" w:cs="Times New Roman"/>
          <w:sz w:val="22"/>
          <w:szCs w:val="22"/>
        </w:rPr>
        <w:t>A: New guidelines are coming out in march</w:t>
      </w:r>
    </w:p>
    <w:p w14:paraId="6EB28873" w14:textId="5229A71E" w:rsidR="004F0319" w:rsidRDefault="004F0319" w:rsidP="00B12073">
      <w:pPr>
        <w:rPr>
          <w:rFonts w:ascii="Calibri" w:eastAsia="Calibri" w:hAnsi="Calibri" w:cs="Times New Roman"/>
          <w:sz w:val="22"/>
          <w:szCs w:val="22"/>
        </w:rPr>
      </w:pPr>
    </w:p>
    <w:p w14:paraId="7E91551F" w14:textId="0936E6A6" w:rsidR="004F0319" w:rsidRPr="004F0319" w:rsidRDefault="004F0319" w:rsidP="004F0319">
      <w:pPr>
        <w:rPr>
          <w:rFonts w:ascii="Calibri" w:eastAsia="Calibri" w:hAnsi="Calibri" w:cs="Times New Roman"/>
          <w:sz w:val="22"/>
          <w:szCs w:val="22"/>
        </w:rPr>
      </w:pPr>
      <w:r w:rsidRPr="004F0319">
        <w:rPr>
          <w:rFonts w:ascii="Calibri" w:eastAsia="Calibri" w:hAnsi="Calibri" w:cs="Times New Roman"/>
          <w:sz w:val="22"/>
          <w:szCs w:val="22"/>
        </w:rPr>
        <w:t xml:space="preserve">Q: </w:t>
      </w:r>
      <w:r w:rsidRPr="004F0319">
        <w:rPr>
          <w:rFonts w:ascii="Calibri" w:eastAsia="Calibri" w:hAnsi="Calibri" w:cs="Times New Roman"/>
          <w:sz w:val="22"/>
          <w:szCs w:val="22"/>
        </w:rPr>
        <w:t>After</w:t>
      </w:r>
      <w:r>
        <w:rPr>
          <w:rFonts w:ascii="Calibri" w:eastAsia="Calibri" w:hAnsi="Calibri" w:cs="Times New Roman"/>
          <w:sz w:val="22"/>
          <w:szCs w:val="22"/>
        </w:rPr>
        <w:t xml:space="preserve"> family completes</w:t>
      </w:r>
      <w:r w:rsidRPr="004F0319">
        <w:rPr>
          <w:rFonts w:ascii="Calibri" w:eastAsia="Calibri" w:hAnsi="Calibri" w:cs="Times New Roman"/>
          <w:sz w:val="22"/>
          <w:szCs w:val="22"/>
        </w:rPr>
        <w:t xml:space="preserve"> application, how long</w:t>
      </w:r>
      <w:r>
        <w:rPr>
          <w:rFonts w:ascii="Calibri" w:eastAsia="Calibri" w:hAnsi="Calibri" w:cs="Times New Roman"/>
          <w:sz w:val="22"/>
          <w:szCs w:val="22"/>
        </w:rPr>
        <w:t xml:space="preserve"> before they know if they qualify?</w:t>
      </w:r>
    </w:p>
    <w:p w14:paraId="287B772E" w14:textId="1A3B33C4" w:rsidR="004F0319" w:rsidRDefault="004F0319" w:rsidP="004F0319">
      <w:pPr>
        <w:rPr>
          <w:rFonts w:ascii="Calibri" w:eastAsia="Calibri" w:hAnsi="Calibri" w:cs="Times New Roman"/>
          <w:sz w:val="22"/>
          <w:szCs w:val="22"/>
        </w:rPr>
      </w:pPr>
      <w:r w:rsidRPr="004F0319">
        <w:rPr>
          <w:rFonts w:ascii="Calibri" w:eastAsia="Calibri" w:hAnsi="Calibri" w:cs="Times New Roman"/>
          <w:sz w:val="22"/>
          <w:szCs w:val="22"/>
        </w:rPr>
        <w:t>A:  Single person, very quickly.  20 minutes to an hour.  If approved for Husky they would have the answer by the end of the meeting</w:t>
      </w:r>
    </w:p>
    <w:p w14:paraId="6C3DA84A" w14:textId="77777777" w:rsidR="004F0319" w:rsidRPr="004F0319" w:rsidRDefault="004F0319" w:rsidP="004F0319">
      <w:pPr>
        <w:rPr>
          <w:rFonts w:ascii="Calibri" w:eastAsia="Calibri" w:hAnsi="Calibri" w:cs="Times New Roman"/>
          <w:sz w:val="22"/>
          <w:szCs w:val="22"/>
        </w:rPr>
      </w:pPr>
    </w:p>
    <w:p w14:paraId="22FD047D" w14:textId="34000770" w:rsidR="004F0319" w:rsidRPr="00F35C3C" w:rsidRDefault="004F0319" w:rsidP="00B12073">
      <w:pPr>
        <w:rPr>
          <w:rFonts w:ascii="Calibri" w:eastAsia="Calibri" w:hAnsi="Calibri" w:cs="Times New Roman"/>
          <w:sz w:val="22"/>
          <w:szCs w:val="22"/>
        </w:rPr>
      </w:pPr>
      <w:r>
        <w:rPr>
          <w:rFonts w:ascii="Calibri" w:eastAsia="Calibri" w:hAnsi="Calibri" w:cs="Times New Roman"/>
          <w:sz w:val="22"/>
          <w:szCs w:val="22"/>
        </w:rPr>
        <w:t>Generations can help families who have a child or youth with special health care needs (see flyer)</w:t>
      </w:r>
    </w:p>
    <w:p w14:paraId="2E93E750" w14:textId="77777777" w:rsidR="004F0319" w:rsidRPr="004F0319" w:rsidRDefault="004F0319" w:rsidP="004F0319">
      <w:pPr>
        <w:rPr>
          <w:rFonts w:ascii="Calibri" w:eastAsia="Calibri" w:hAnsi="Calibri" w:cs="Times New Roman"/>
          <w:sz w:val="22"/>
          <w:szCs w:val="22"/>
        </w:rPr>
      </w:pPr>
      <w:r w:rsidRPr="004F0319">
        <w:rPr>
          <w:rFonts w:ascii="Calibri" w:eastAsia="Calibri" w:hAnsi="Calibri" w:cs="Times New Roman"/>
          <w:sz w:val="22"/>
          <w:szCs w:val="22"/>
        </w:rPr>
        <w:t>Do not need to be a patient for these services.  Other pediatricians can send a referral for special needs families.</w:t>
      </w:r>
    </w:p>
    <w:p w14:paraId="17F76B62" w14:textId="77777777" w:rsidR="00F35C3C" w:rsidRDefault="00F35C3C">
      <w:pPr>
        <w:rPr>
          <w:rFonts w:ascii="Calibri" w:eastAsia="Calibri" w:hAnsi="Calibri" w:cs="Times New Roman"/>
          <w:sz w:val="22"/>
          <w:szCs w:val="22"/>
        </w:rPr>
      </w:pPr>
    </w:p>
    <w:p w14:paraId="60B661C0" w14:textId="77777777" w:rsidR="00213174" w:rsidRPr="00213174" w:rsidRDefault="00213174">
      <w:pPr>
        <w:rPr>
          <w:rFonts w:ascii="Calibri" w:eastAsia="Calibri" w:hAnsi="Calibri" w:cs="Times New Roman"/>
          <w:b/>
          <w:bCs/>
          <w:sz w:val="22"/>
          <w:szCs w:val="22"/>
          <w:u w:val="single"/>
        </w:rPr>
      </w:pPr>
      <w:r w:rsidRPr="00213174">
        <w:rPr>
          <w:rFonts w:ascii="Calibri" w:eastAsia="Calibri" w:hAnsi="Calibri" w:cs="Times New Roman"/>
          <w:b/>
          <w:bCs/>
          <w:sz w:val="22"/>
          <w:szCs w:val="22"/>
          <w:u w:val="single"/>
        </w:rPr>
        <w:t>School Readiness Updates:</w:t>
      </w:r>
    </w:p>
    <w:p w14:paraId="1B2CB8B6" w14:textId="77777777" w:rsidR="00213174" w:rsidRDefault="00213174">
      <w:pPr>
        <w:rPr>
          <w:rFonts w:ascii="Calibri" w:eastAsia="Calibri" w:hAnsi="Calibri" w:cs="Times New Roman"/>
          <w:sz w:val="22"/>
          <w:szCs w:val="22"/>
        </w:rPr>
      </w:pPr>
    </w:p>
    <w:p w14:paraId="3740AE99" w14:textId="7CC7C60B"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rPr>
        <w:t>Melanie: second round of monitoring visits have started.  Each program has a minimum of 3 visits</w:t>
      </w:r>
      <w:r>
        <w:rPr>
          <w:rFonts w:ascii="Calibri" w:eastAsia="Calibri" w:hAnsi="Calibri" w:cs="Times New Roman"/>
          <w:sz w:val="22"/>
          <w:szCs w:val="22"/>
        </w:rPr>
        <w:t xml:space="preserve">.  </w:t>
      </w:r>
      <w:r w:rsidRPr="004A0751">
        <w:rPr>
          <w:rFonts w:ascii="Calibri" w:eastAsia="Calibri" w:hAnsi="Calibri" w:cs="Times New Roman"/>
          <w:sz w:val="22"/>
          <w:szCs w:val="22"/>
        </w:rPr>
        <w:t>R</w:t>
      </w:r>
      <w:r>
        <w:rPr>
          <w:rFonts w:ascii="Calibri" w:eastAsia="Calibri" w:hAnsi="Calibri" w:cs="Times New Roman"/>
          <w:sz w:val="22"/>
          <w:szCs w:val="22"/>
        </w:rPr>
        <w:t>equest for funding proposal (RFP)</w:t>
      </w:r>
      <w:r w:rsidRPr="004A0751">
        <w:rPr>
          <w:rFonts w:ascii="Calibri" w:eastAsia="Calibri" w:hAnsi="Calibri" w:cs="Times New Roman"/>
          <w:sz w:val="22"/>
          <w:szCs w:val="22"/>
        </w:rPr>
        <w:t xml:space="preserve"> should be ou</w:t>
      </w:r>
      <w:r>
        <w:rPr>
          <w:rFonts w:ascii="Calibri" w:eastAsia="Calibri" w:hAnsi="Calibri" w:cs="Times New Roman"/>
          <w:sz w:val="22"/>
          <w:szCs w:val="22"/>
        </w:rPr>
        <w:t>t</w:t>
      </w:r>
      <w:r w:rsidRPr="004A0751">
        <w:rPr>
          <w:rFonts w:ascii="Calibri" w:eastAsia="Calibri" w:hAnsi="Calibri" w:cs="Times New Roman"/>
          <w:sz w:val="22"/>
          <w:szCs w:val="22"/>
        </w:rPr>
        <w:t xml:space="preserve"> in February</w:t>
      </w:r>
      <w:r>
        <w:rPr>
          <w:rFonts w:ascii="Calibri" w:eastAsia="Calibri" w:hAnsi="Calibri" w:cs="Times New Roman"/>
          <w:sz w:val="22"/>
          <w:szCs w:val="22"/>
        </w:rPr>
        <w:t>.</w:t>
      </w:r>
      <w:r w:rsidRPr="004A0751">
        <w:rPr>
          <w:rFonts w:ascii="Calibri" w:eastAsia="Calibri" w:hAnsi="Calibri" w:cs="Times New Roman"/>
          <w:sz w:val="22"/>
          <w:szCs w:val="22"/>
        </w:rPr>
        <w:t xml:space="preserve"> </w:t>
      </w:r>
      <w:r>
        <w:rPr>
          <w:rFonts w:ascii="Calibri" w:eastAsia="Calibri" w:hAnsi="Calibri" w:cs="Times New Roman"/>
          <w:sz w:val="22"/>
          <w:szCs w:val="22"/>
        </w:rPr>
        <w:t xml:space="preserve"> Most districts are experiencing </w:t>
      </w:r>
      <w:r w:rsidRPr="004A0751">
        <w:rPr>
          <w:rFonts w:ascii="Calibri" w:eastAsia="Calibri" w:hAnsi="Calibri" w:cs="Times New Roman"/>
          <w:sz w:val="22"/>
          <w:szCs w:val="22"/>
        </w:rPr>
        <w:t>staff shortages due to COVID</w:t>
      </w:r>
      <w:r>
        <w:rPr>
          <w:rFonts w:ascii="Calibri" w:eastAsia="Calibri" w:hAnsi="Calibri" w:cs="Times New Roman"/>
          <w:sz w:val="22"/>
          <w:szCs w:val="22"/>
        </w:rPr>
        <w:t>.</w:t>
      </w:r>
    </w:p>
    <w:p w14:paraId="4776EB97" w14:textId="77777777" w:rsidR="004A0751" w:rsidRPr="004A0751" w:rsidRDefault="004A0751" w:rsidP="004A0751">
      <w:pPr>
        <w:rPr>
          <w:rFonts w:ascii="Calibri" w:eastAsia="Calibri" w:hAnsi="Calibri" w:cs="Times New Roman"/>
          <w:sz w:val="22"/>
          <w:szCs w:val="22"/>
        </w:rPr>
      </w:pPr>
    </w:p>
    <w:p w14:paraId="3838C8B0" w14:textId="77777777" w:rsidR="004A0751" w:rsidRPr="004A0751" w:rsidRDefault="004A0751" w:rsidP="004A0751">
      <w:pPr>
        <w:rPr>
          <w:rFonts w:ascii="Calibri" w:eastAsia="Calibri" w:hAnsi="Calibri" w:cs="Times New Roman"/>
          <w:b/>
          <w:bCs/>
          <w:sz w:val="22"/>
          <w:szCs w:val="22"/>
        </w:rPr>
      </w:pPr>
      <w:r w:rsidRPr="004A0751">
        <w:rPr>
          <w:rFonts w:ascii="Calibri" w:eastAsia="Calibri" w:hAnsi="Calibri" w:cs="Times New Roman"/>
          <w:b/>
          <w:bCs/>
          <w:sz w:val="22"/>
          <w:szCs w:val="22"/>
        </w:rPr>
        <w:t>Program Updates:</w:t>
      </w:r>
    </w:p>
    <w:p w14:paraId="7577D0B1" w14:textId="1EE21907"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rPr>
        <w:t>.</w:t>
      </w:r>
    </w:p>
    <w:p w14:paraId="108DFE74" w14:textId="17059BC5"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Brooklyn:</w:t>
      </w:r>
      <w:r w:rsidRPr="004A0751">
        <w:rPr>
          <w:rFonts w:ascii="Calibri" w:eastAsia="Calibri" w:hAnsi="Calibri" w:cs="Times New Roman"/>
          <w:sz w:val="22"/>
          <w:szCs w:val="22"/>
        </w:rPr>
        <w:t xml:space="preserve"> Mark Weaver:  94 students.  24/24 slots are filled.  All of the classes are open, many staff and students have been out since winter break.  Starting to ease up.  NAEYC visit was last week.  Staff have worked very hard and we believe it went very well.  New registration for 22-23 school year and screening begins on March 4th.</w:t>
      </w:r>
    </w:p>
    <w:p w14:paraId="32676E33" w14:textId="77777777" w:rsidR="004A0751" w:rsidRPr="004A0751" w:rsidRDefault="004A0751" w:rsidP="004A0751">
      <w:pPr>
        <w:rPr>
          <w:rFonts w:ascii="Calibri" w:eastAsia="Calibri" w:hAnsi="Calibri" w:cs="Times New Roman"/>
          <w:sz w:val="22"/>
          <w:szCs w:val="22"/>
        </w:rPr>
      </w:pPr>
    </w:p>
    <w:p w14:paraId="44FB6DFF" w14:textId="5BEBAE6A"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Canterbury</w:t>
      </w:r>
      <w:r w:rsidRPr="004A0751">
        <w:rPr>
          <w:rFonts w:ascii="Calibri" w:eastAsia="Calibri" w:hAnsi="Calibri" w:cs="Times New Roman"/>
          <w:sz w:val="22"/>
          <w:szCs w:val="22"/>
        </w:rPr>
        <w:t>: Sara</w:t>
      </w:r>
      <w:r>
        <w:rPr>
          <w:rFonts w:ascii="Calibri" w:eastAsia="Calibri" w:hAnsi="Calibri" w:cs="Times New Roman"/>
          <w:sz w:val="22"/>
          <w:szCs w:val="22"/>
        </w:rPr>
        <w:t xml:space="preserve"> Carey, we are </w:t>
      </w:r>
      <w:r w:rsidRPr="004A0751">
        <w:rPr>
          <w:rFonts w:ascii="Calibri" w:eastAsia="Calibri" w:hAnsi="Calibri" w:cs="Times New Roman"/>
          <w:sz w:val="22"/>
          <w:szCs w:val="22"/>
        </w:rPr>
        <w:t>full this year</w:t>
      </w:r>
      <w:r>
        <w:rPr>
          <w:rFonts w:ascii="Calibri" w:eastAsia="Calibri" w:hAnsi="Calibri" w:cs="Times New Roman"/>
          <w:sz w:val="22"/>
          <w:szCs w:val="22"/>
        </w:rPr>
        <w:t>, all s</w:t>
      </w:r>
      <w:r w:rsidRPr="004A0751">
        <w:rPr>
          <w:rFonts w:ascii="Calibri" w:eastAsia="Calibri" w:hAnsi="Calibri" w:cs="Times New Roman"/>
          <w:sz w:val="22"/>
          <w:szCs w:val="22"/>
        </w:rPr>
        <w:t>lots are filled.  Sections are closed at different times due to mask concerns.  They have closed 3-4 times this year.  Staff are responding to the needs including social opportunities.  Forming classroom communities has taken longer and they are moving along with the same types of changes.  Amy: there are a couple of children who do not tolerate masks, and had to shut down.  There are classes of 25 and 26.  Staff were hit and now the children are getting hit.  Children are having a great time. </w:t>
      </w:r>
    </w:p>
    <w:p w14:paraId="7CB7B6CF" w14:textId="77777777" w:rsidR="004A0751" w:rsidRPr="004A0751" w:rsidRDefault="004A0751" w:rsidP="004A0751">
      <w:pPr>
        <w:rPr>
          <w:rFonts w:ascii="Calibri" w:eastAsia="Calibri" w:hAnsi="Calibri" w:cs="Times New Roman"/>
          <w:sz w:val="22"/>
          <w:szCs w:val="22"/>
        </w:rPr>
      </w:pPr>
    </w:p>
    <w:p w14:paraId="2EED27F9" w14:textId="7B8F018E"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Killingly:</w:t>
      </w:r>
      <w:r w:rsidRPr="004A0751">
        <w:rPr>
          <w:rFonts w:ascii="Calibri" w:eastAsia="Calibri" w:hAnsi="Calibri" w:cs="Times New Roman"/>
          <w:sz w:val="22"/>
          <w:szCs w:val="22"/>
        </w:rPr>
        <w:t xml:space="preserve"> Emily Ross, no update.  All of the spaces are filled and they are waiting on the NAEYC visit.  </w:t>
      </w:r>
    </w:p>
    <w:p w14:paraId="5B235033" w14:textId="77777777" w:rsidR="004A0751" w:rsidRPr="004A0751" w:rsidRDefault="004A0751" w:rsidP="004A0751">
      <w:pPr>
        <w:rPr>
          <w:rFonts w:ascii="Calibri" w:eastAsia="Calibri" w:hAnsi="Calibri" w:cs="Times New Roman"/>
          <w:sz w:val="22"/>
          <w:szCs w:val="22"/>
        </w:rPr>
      </w:pPr>
    </w:p>
    <w:p w14:paraId="35DFF85F" w14:textId="6F1D506B"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Plainfield:</w:t>
      </w:r>
      <w:r w:rsidRPr="004A0751">
        <w:rPr>
          <w:rFonts w:ascii="Calibri" w:eastAsia="Calibri" w:hAnsi="Calibri" w:cs="Times New Roman"/>
          <w:sz w:val="22"/>
          <w:szCs w:val="22"/>
        </w:rPr>
        <w:t>  Barbara</w:t>
      </w:r>
      <w:r>
        <w:rPr>
          <w:rFonts w:ascii="Calibri" w:eastAsia="Calibri" w:hAnsi="Calibri" w:cs="Times New Roman"/>
          <w:sz w:val="22"/>
          <w:szCs w:val="22"/>
        </w:rPr>
        <w:t>, we are</w:t>
      </w:r>
      <w:r w:rsidRPr="004A0751">
        <w:rPr>
          <w:rFonts w:ascii="Calibri" w:eastAsia="Calibri" w:hAnsi="Calibri" w:cs="Times New Roman"/>
          <w:sz w:val="22"/>
          <w:szCs w:val="22"/>
        </w:rPr>
        <w:t xml:space="preserve"> fully enrolled.  Winter break: no staff out and have not had to close the class.  Site visit is tomorrow.  Rena:  BOE has not </w:t>
      </w:r>
      <w:r w:rsidR="002E66E5" w:rsidRPr="004A0751">
        <w:rPr>
          <w:rFonts w:ascii="Calibri" w:eastAsia="Calibri" w:hAnsi="Calibri" w:cs="Times New Roman"/>
          <w:sz w:val="22"/>
          <w:szCs w:val="22"/>
        </w:rPr>
        <w:t>fared</w:t>
      </w:r>
      <w:r w:rsidRPr="004A0751">
        <w:rPr>
          <w:rFonts w:ascii="Calibri" w:eastAsia="Calibri" w:hAnsi="Calibri" w:cs="Times New Roman"/>
          <w:sz w:val="22"/>
          <w:szCs w:val="22"/>
        </w:rPr>
        <w:t xml:space="preserve"> as well.  Classrooms have had to close.  Reorganizing classrooms for students and teachers who have been out.  Accredited on a different schedule and doing well</w:t>
      </w:r>
      <w:r w:rsidR="002E66E5">
        <w:rPr>
          <w:rFonts w:ascii="Calibri" w:eastAsia="Calibri" w:hAnsi="Calibri" w:cs="Times New Roman"/>
          <w:sz w:val="22"/>
          <w:szCs w:val="22"/>
        </w:rPr>
        <w:t>.</w:t>
      </w:r>
    </w:p>
    <w:p w14:paraId="6C483085" w14:textId="77777777" w:rsidR="004A0751" w:rsidRPr="004A0751" w:rsidRDefault="004A0751" w:rsidP="004A0751">
      <w:pPr>
        <w:rPr>
          <w:rFonts w:ascii="Calibri" w:eastAsia="Calibri" w:hAnsi="Calibri" w:cs="Times New Roman"/>
          <w:sz w:val="22"/>
          <w:szCs w:val="22"/>
        </w:rPr>
      </w:pPr>
    </w:p>
    <w:p w14:paraId="287A609E" w14:textId="6B826B2C"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Putnam:</w:t>
      </w:r>
      <w:r w:rsidRPr="004A0751">
        <w:rPr>
          <w:rFonts w:ascii="Calibri" w:eastAsia="Calibri" w:hAnsi="Calibri" w:cs="Times New Roman"/>
          <w:sz w:val="22"/>
          <w:szCs w:val="22"/>
        </w:rPr>
        <w:t xml:space="preserve">  We have ⅘ classrooms closed this week.  We have less students in right now.  Staff and students are out every five days.  We have 87 enrolled.  Getting a lot of students today putting into slots.  CPR classes scheduled for March 5th.  Saturday class in person.  Training is open to providers and </w:t>
      </w:r>
      <w:r w:rsidRPr="004A0751">
        <w:rPr>
          <w:rFonts w:ascii="Calibri" w:eastAsia="Calibri" w:hAnsi="Calibri" w:cs="Times New Roman"/>
          <w:sz w:val="22"/>
          <w:szCs w:val="22"/>
        </w:rPr>
        <w:lastRenderedPageBreak/>
        <w:t xml:space="preserve">programs:  public or daycare centers or home daycare, some agencies.  </w:t>
      </w:r>
      <w:r w:rsidR="002E66E5">
        <w:rPr>
          <w:rFonts w:ascii="Calibri" w:eastAsia="Calibri" w:hAnsi="Calibri" w:cs="Times New Roman"/>
          <w:sz w:val="22"/>
          <w:szCs w:val="22"/>
        </w:rPr>
        <w:t xml:space="preserve"> Training </w:t>
      </w:r>
      <w:r w:rsidRPr="004A0751">
        <w:rPr>
          <w:rFonts w:ascii="Calibri" w:eastAsia="Calibri" w:hAnsi="Calibri" w:cs="Times New Roman"/>
          <w:sz w:val="22"/>
          <w:szCs w:val="22"/>
        </w:rPr>
        <w:t xml:space="preserve">is full at this time.  </w:t>
      </w:r>
      <w:r w:rsidR="002E66E5">
        <w:rPr>
          <w:rFonts w:ascii="Calibri" w:eastAsia="Calibri" w:hAnsi="Calibri" w:cs="Times New Roman"/>
          <w:sz w:val="22"/>
          <w:szCs w:val="22"/>
        </w:rPr>
        <w:t>W</w:t>
      </w:r>
      <w:r w:rsidRPr="004A0751">
        <w:rPr>
          <w:rFonts w:ascii="Calibri" w:eastAsia="Calibri" w:hAnsi="Calibri" w:cs="Times New Roman"/>
          <w:sz w:val="22"/>
          <w:szCs w:val="22"/>
        </w:rPr>
        <w:t>ould be more than willing to offer this again</w:t>
      </w:r>
      <w:r w:rsidR="002E66E5">
        <w:rPr>
          <w:rFonts w:ascii="Calibri" w:eastAsia="Calibri" w:hAnsi="Calibri" w:cs="Times New Roman"/>
          <w:sz w:val="22"/>
          <w:szCs w:val="22"/>
        </w:rPr>
        <w:t xml:space="preserve"> if there is a need</w:t>
      </w:r>
      <w:r w:rsidRPr="004A0751">
        <w:rPr>
          <w:rFonts w:ascii="Calibri" w:eastAsia="Calibri" w:hAnsi="Calibri" w:cs="Times New Roman"/>
          <w:sz w:val="22"/>
          <w:szCs w:val="22"/>
        </w:rPr>
        <w:t>!</w:t>
      </w:r>
    </w:p>
    <w:p w14:paraId="79D96270" w14:textId="77777777" w:rsidR="004A0751" w:rsidRPr="004A0751" w:rsidRDefault="004A0751" w:rsidP="004A0751">
      <w:pPr>
        <w:rPr>
          <w:rFonts w:ascii="Calibri" w:eastAsia="Calibri" w:hAnsi="Calibri" w:cs="Times New Roman"/>
          <w:sz w:val="22"/>
          <w:szCs w:val="22"/>
        </w:rPr>
      </w:pPr>
    </w:p>
    <w:p w14:paraId="23A2691C" w14:textId="692998A9"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Sterling</w:t>
      </w:r>
      <w:r w:rsidRPr="004A0751">
        <w:rPr>
          <w:rFonts w:ascii="Calibri" w:eastAsia="Calibri" w:hAnsi="Calibri" w:cs="Times New Roman"/>
          <w:sz w:val="22"/>
          <w:szCs w:val="22"/>
        </w:rPr>
        <w:t xml:space="preserve">:  </w:t>
      </w:r>
      <w:r w:rsidR="002E66E5">
        <w:rPr>
          <w:rFonts w:ascii="Calibri" w:eastAsia="Calibri" w:hAnsi="Calibri" w:cs="Times New Roman"/>
          <w:sz w:val="22"/>
          <w:szCs w:val="22"/>
        </w:rPr>
        <w:t>H</w:t>
      </w:r>
      <w:r w:rsidRPr="004A0751">
        <w:rPr>
          <w:rFonts w:ascii="Calibri" w:eastAsia="Calibri" w:hAnsi="Calibri" w:cs="Times New Roman"/>
          <w:sz w:val="22"/>
          <w:szCs w:val="22"/>
        </w:rPr>
        <w:t>eather</w:t>
      </w:r>
      <w:r w:rsidR="002E66E5">
        <w:rPr>
          <w:rFonts w:ascii="Calibri" w:eastAsia="Calibri" w:hAnsi="Calibri" w:cs="Times New Roman"/>
          <w:sz w:val="22"/>
          <w:szCs w:val="22"/>
        </w:rPr>
        <w:t>, we are</w:t>
      </w:r>
      <w:r w:rsidRPr="004A0751">
        <w:rPr>
          <w:rFonts w:ascii="Calibri" w:eastAsia="Calibri" w:hAnsi="Calibri" w:cs="Times New Roman"/>
          <w:sz w:val="22"/>
          <w:szCs w:val="22"/>
        </w:rPr>
        <w:t xml:space="preserve"> </w:t>
      </w:r>
      <w:proofErr w:type="spellStart"/>
      <w:r w:rsidRPr="004A0751">
        <w:rPr>
          <w:rFonts w:ascii="Calibri" w:eastAsia="Calibri" w:hAnsi="Calibri" w:cs="Times New Roman"/>
          <w:sz w:val="22"/>
          <w:szCs w:val="22"/>
        </w:rPr>
        <w:t>don</w:t>
      </w:r>
      <w:r w:rsidR="002E66E5">
        <w:rPr>
          <w:rFonts w:ascii="Calibri" w:eastAsia="Calibri" w:hAnsi="Calibri" w:cs="Times New Roman"/>
          <w:sz w:val="22"/>
          <w:szCs w:val="22"/>
        </w:rPr>
        <w:t>ing</w:t>
      </w:r>
      <w:proofErr w:type="spellEnd"/>
      <w:r w:rsidRPr="004A0751">
        <w:rPr>
          <w:rFonts w:ascii="Calibri" w:eastAsia="Calibri" w:hAnsi="Calibri" w:cs="Times New Roman"/>
          <w:sz w:val="22"/>
          <w:szCs w:val="22"/>
        </w:rPr>
        <w:t xml:space="preserve"> well with COVID.  Only had to close down one of the sessions for a couple of days.  </w:t>
      </w:r>
      <w:r w:rsidR="002E66E5" w:rsidRPr="004A0751">
        <w:rPr>
          <w:rFonts w:ascii="Calibri" w:eastAsia="Calibri" w:hAnsi="Calibri" w:cs="Times New Roman"/>
          <w:sz w:val="22"/>
          <w:szCs w:val="22"/>
        </w:rPr>
        <w:t>Absences</w:t>
      </w:r>
      <w:r w:rsidRPr="004A0751">
        <w:rPr>
          <w:rFonts w:ascii="Calibri" w:eastAsia="Calibri" w:hAnsi="Calibri" w:cs="Times New Roman"/>
          <w:sz w:val="22"/>
          <w:szCs w:val="22"/>
        </w:rPr>
        <w:t xml:space="preserve"> are limited.  Enrollment is done.  </w:t>
      </w:r>
      <w:r w:rsidR="002E66E5">
        <w:rPr>
          <w:rFonts w:ascii="Calibri" w:eastAsia="Calibri" w:hAnsi="Calibri" w:cs="Times New Roman"/>
          <w:sz w:val="22"/>
          <w:szCs w:val="22"/>
        </w:rPr>
        <w:t xml:space="preserve">We have </w:t>
      </w:r>
      <w:r w:rsidRPr="004A0751">
        <w:rPr>
          <w:rFonts w:ascii="Calibri" w:eastAsia="Calibri" w:hAnsi="Calibri" w:cs="Times New Roman"/>
          <w:sz w:val="22"/>
          <w:szCs w:val="22"/>
        </w:rPr>
        <w:t xml:space="preserve">23 in AM and PM </w:t>
      </w:r>
      <w:proofErr w:type="gramStart"/>
      <w:r w:rsidRPr="004A0751">
        <w:rPr>
          <w:rFonts w:ascii="Calibri" w:eastAsia="Calibri" w:hAnsi="Calibri" w:cs="Times New Roman"/>
          <w:sz w:val="22"/>
          <w:szCs w:val="22"/>
        </w:rPr>
        <w:t>combined  </w:t>
      </w:r>
      <w:r w:rsidR="002E66E5">
        <w:rPr>
          <w:rFonts w:ascii="Calibri" w:eastAsia="Calibri" w:hAnsi="Calibri" w:cs="Times New Roman"/>
          <w:sz w:val="22"/>
          <w:szCs w:val="22"/>
        </w:rPr>
        <w:t>.</w:t>
      </w:r>
      <w:proofErr w:type="gramEnd"/>
    </w:p>
    <w:p w14:paraId="28A72BEB" w14:textId="77777777" w:rsidR="004A0751" w:rsidRPr="004A0751" w:rsidRDefault="004A0751" w:rsidP="004A0751">
      <w:pPr>
        <w:rPr>
          <w:rFonts w:ascii="Calibri" w:eastAsia="Calibri" w:hAnsi="Calibri" w:cs="Times New Roman"/>
          <w:sz w:val="22"/>
          <w:szCs w:val="22"/>
        </w:rPr>
      </w:pPr>
    </w:p>
    <w:p w14:paraId="304C9A8F" w14:textId="77777777" w:rsidR="004A0751" w:rsidRPr="004A0751" w:rsidRDefault="004A0751" w:rsidP="004A0751">
      <w:pPr>
        <w:rPr>
          <w:rFonts w:ascii="Calibri" w:eastAsia="Calibri" w:hAnsi="Calibri" w:cs="Times New Roman"/>
          <w:sz w:val="22"/>
          <w:szCs w:val="22"/>
        </w:rPr>
      </w:pPr>
      <w:r w:rsidRPr="004A0751">
        <w:rPr>
          <w:rFonts w:ascii="Calibri" w:eastAsia="Calibri" w:hAnsi="Calibri" w:cs="Times New Roman"/>
          <w:sz w:val="22"/>
          <w:szCs w:val="22"/>
          <w:u w:val="single"/>
        </w:rPr>
        <w:t>Thompson</w:t>
      </w:r>
      <w:r w:rsidRPr="004A0751">
        <w:rPr>
          <w:rFonts w:ascii="Calibri" w:eastAsia="Calibri" w:hAnsi="Calibri" w:cs="Times New Roman"/>
          <w:sz w:val="22"/>
          <w:szCs w:val="22"/>
        </w:rPr>
        <w:t xml:space="preserve">:  Larry:  47 students.  19/20 SR spaces are filled.  Mrs. </w:t>
      </w:r>
      <w:proofErr w:type="spellStart"/>
      <w:r w:rsidRPr="004A0751">
        <w:rPr>
          <w:rFonts w:ascii="Calibri" w:eastAsia="Calibri" w:hAnsi="Calibri" w:cs="Times New Roman"/>
          <w:sz w:val="22"/>
          <w:szCs w:val="22"/>
        </w:rPr>
        <w:t>Drobiack</w:t>
      </w:r>
      <w:proofErr w:type="spellEnd"/>
      <w:r w:rsidRPr="004A0751">
        <w:rPr>
          <w:rFonts w:ascii="Calibri" w:eastAsia="Calibri" w:hAnsi="Calibri" w:cs="Times New Roman"/>
          <w:sz w:val="22"/>
          <w:szCs w:val="22"/>
        </w:rPr>
        <w:t xml:space="preserve"> will be out on medical for 6 weeks and they have a qualified sub to fill the slot.  Staff are healthy, no closures.  Daycare closures over the last few years.  Country Garden is now closing and this is impacting parents.  PK staff completed all the other required courses.  Para taking courses.  Chromebooks assigned to all students in the off chance they go remote.  Virtual concert.  Online registration is being set up.  Everything is going well.</w:t>
      </w:r>
    </w:p>
    <w:p w14:paraId="05D21EAB" w14:textId="77777777" w:rsidR="004A0751" w:rsidRPr="004A0751" w:rsidRDefault="004A0751" w:rsidP="004A0751">
      <w:pPr>
        <w:rPr>
          <w:rFonts w:ascii="Calibri" w:eastAsia="Calibri" w:hAnsi="Calibri" w:cs="Times New Roman"/>
          <w:sz w:val="22"/>
          <w:szCs w:val="22"/>
        </w:rPr>
      </w:pPr>
    </w:p>
    <w:p w14:paraId="7C1306DD" w14:textId="77777777" w:rsidR="002E66E5" w:rsidRDefault="004A0751" w:rsidP="004A0751">
      <w:pPr>
        <w:rPr>
          <w:rFonts w:ascii="Calibri" w:eastAsia="Calibri" w:hAnsi="Calibri" w:cs="Times New Roman"/>
          <w:sz w:val="22"/>
          <w:szCs w:val="22"/>
        </w:rPr>
      </w:pPr>
      <w:r w:rsidRPr="004A0751">
        <w:rPr>
          <w:rFonts w:ascii="Calibri" w:eastAsia="Calibri" w:hAnsi="Calibri" w:cs="Times New Roman"/>
          <w:sz w:val="22"/>
          <w:szCs w:val="22"/>
        </w:rPr>
        <w:t>OEC has extended their 25% supplemental cost if they are not fully enrolled.  OEC has extended this through June 2022.</w:t>
      </w:r>
    </w:p>
    <w:p w14:paraId="40E0A98B" w14:textId="77777777" w:rsidR="002E66E5" w:rsidRDefault="002E66E5" w:rsidP="004A0751">
      <w:pPr>
        <w:rPr>
          <w:rFonts w:ascii="Calibri" w:eastAsia="Calibri" w:hAnsi="Calibri" w:cs="Times New Roman"/>
          <w:sz w:val="22"/>
          <w:szCs w:val="22"/>
        </w:rPr>
      </w:pPr>
    </w:p>
    <w:p w14:paraId="7FEB6A96" w14:textId="3CFDB93D" w:rsidR="002E66E5" w:rsidRDefault="002E66E5" w:rsidP="002E66E5">
      <w:pPr>
        <w:pStyle w:val="NormalWeb"/>
        <w:rPr>
          <w:rFonts w:ascii="Calibri" w:eastAsia="Calibri" w:hAnsi="Calibri"/>
          <w:i/>
          <w:iCs/>
          <w:sz w:val="22"/>
          <w:szCs w:val="22"/>
        </w:rPr>
      </w:pPr>
      <w:r>
        <w:rPr>
          <w:rFonts w:ascii="Calibri" w:eastAsia="Calibri" w:hAnsi="Calibri"/>
          <w:sz w:val="22"/>
          <w:szCs w:val="22"/>
        </w:rPr>
        <w:t xml:space="preserve">Chris asks if we could give a quick over of what “School Readiness” means as we have new members with us tonight.  </w:t>
      </w:r>
      <w:r w:rsidR="004A0751" w:rsidRPr="004A0751">
        <w:rPr>
          <w:rFonts w:ascii="Calibri" w:eastAsia="Calibri" w:hAnsi="Calibri"/>
          <w:sz w:val="22"/>
          <w:szCs w:val="22"/>
        </w:rPr>
        <w:t xml:space="preserve">  </w:t>
      </w:r>
      <w:r w:rsidRPr="002E66E5">
        <w:rPr>
          <w:rFonts w:ascii="Calibri" w:eastAsia="Calibri" w:hAnsi="Calibri"/>
          <w:i/>
          <w:iCs/>
          <w:sz w:val="22"/>
          <w:szCs w:val="22"/>
        </w:rPr>
        <w:t xml:space="preserve">School </w:t>
      </w:r>
      <w:r w:rsidRPr="002E66E5">
        <w:rPr>
          <w:rFonts w:ascii="Calibri" w:eastAsia="Calibri" w:hAnsi="Calibri"/>
          <w:i/>
          <w:iCs/>
          <w:sz w:val="22"/>
          <w:szCs w:val="22"/>
        </w:rPr>
        <w:t>Readiness</w:t>
      </w:r>
      <w:r w:rsidRPr="002E66E5">
        <w:rPr>
          <w:rFonts w:ascii="Calibri" w:eastAsia="Calibri" w:hAnsi="Calibri"/>
          <w:i/>
          <w:iCs/>
          <w:sz w:val="22"/>
          <w:szCs w:val="22"/>
        </w:rPr>
        <w:t>:  offered by OEC (</w:t>
      </w:r>
      <w:r w:rsidRPr="002E66E5">
        <w:rPr>
          <w:rFonts w:ascii="Calibri" w:eastAsia="Calibri" w:hAnsi="Calibri"/>
          <w:i/>
          <w:iCs/>
          <w:sz w:val="22"/>
          <w:szCs w:val="22"/>
        </w:rPr>
        <w:t>Office of Early Childhood) is a g</w:t>
      </w:r>
      <w:r w:rsidRPr="002E66E5">
        <w:rPr>
          <w:rFonts w:ascii="Calibri" w:eastAsia="Calibri" w:hAnsi="Calibri"/>
          <w:i/>
          <w:iCs/>
          <w:sz w:val="22"/>
          <w:szCs w:val="22"/>
        </w:rPr>
        <w:t xml:space="preserve">rant </w:t>
      </w:r>
      <w:r w:rsidRPr="002E66E5">
        <w:rPr>
          <w:rFonts w:ascii="Calibri" w:eastAsia="Calibri" w:hAnsi="Calibri"/>
          <w:i/>
          <w:iCs/>
          <w:sz w:val="22"/>
          <w:szCs w:val="22"/>
        </w:rPr>
        <w:t xml:space="preserve">that </w:t>
      </w:r>
      <w:r w:rsidRPr="002E66E5">
        <w:rPr>
          <w:rFonts w:ascii="Calibri" w:eastAsia="Calibri" w:hAnsi="Calibri"/>
          <w:i/>
          <w:iCs/>
          <w:sz w:val="22"/>
          <w:szCs w:val="22"/>
        </w:rPr>
        <w:t>offers par</w:t>
      </w:r>
      <w:r w:rsidRPr="002E66E5">
        <w:rPr>
          <w:rFonts w:ascii="Calibri" w:eastAsia="Calibri" w:hAnsi="Calibri"/>
          <w:i/>
          <w:iCs/>
          <w:sz w:val="22"/>
          <w:szCs w:val="22"/>
        </w:rPr>
        <w:t>t time</w:t>
      </w:r>
      <w:r w:rsidRPr="002E66E5">
        <w:rPr>
          <w:rFonts w:ascii="Calibri" w:eastAsia="Calibri" w:hAnsi="Calibri"/>
          <w:i/>
          <w:iCs/>
          <w:sz w:val="22"/>
          <w:szCs w:val="22"/>
        </w:rPr>
        <w:t xml:space="preserve">, school and full day </w:t>
      </w:r>
      <w:r w:rsidRPr="002E66E5">
        <w:rPr>
          <w:rFonts w:ascii="Calibri" w:eastAsia="Calibri" w:hAnsi="Calibri"/>
          <w:i/>
          <w:iCs/>
          <w:sz w:val="22"/>
          <w:szCs w:val="22"/>
        </w:rPr>
        <w:t xml:space="preserve">preschool </w:t>
      </w:r>
      <w:r w:rsidRPr="002E66E5">
        <w:rPr>
          <w:rFonts w:ascii="Calibri" w:eastAsia="Calibri" w:hAnsi="Calibri"/>
          <w:i/>
          <w:iCs/>
          <w:sz w:val="22"/>
          <w:szCs w:val="22"/>
        </w:rPr>
        <w:t>spaces</w:t>
      </w:r>
      <w:r w:rsidRPr="002E66E5">
        <w:rPr>
          <w:rFonts w:ascii="Calibri" w:eastAsia="Calibri" w:hAnsi="Calibri"/>
          <w:i/>
          <w:iCs/>
          <w:sz w:val="22"/>
          <w:szCs w:val="22"/>
        </w:rPr>
        <w:t xml:space="preserve"> to families</w:t>
      </w:r>
      <w:r w:rsidRPr="002E66E5">
        <w:rPr>
          <w:rFonts w:ascii="Calibri" w:eastAsia="Calibri" w:hAnsi="Calibri"/>
          <w:i/>
          <w:iCs/>
          <w:sz w:val="22"/>
          <w:szCs w:val="22"/>
        </w:rPr>
        <w:t xml:space="preserve">.  There are many </w:t>
      </w:r>
      <w:r w:rsidRPr="002E66E5">
        <w:rPr>
          <w:rFonts w:ascii="Calibri" w:eastAsia="Calibri" w:hAnsi="Calibri"/>
          <w:i/>
          <w:iCs/>
          <w:sz w:val="22"/>
          <w:szCs w:val="22"/>
        </w:rPr>
        <w:t>requirements’</w:t>
      </w:r>
      <w:r w:rsidRPr="002E66E5">
        <w:rPr>
          <w:rFonts w:ascii="Calibri" w:eastAsia="Calibri" w:hAnsi="Calibri"/>
          <w:i/>
          <w:iCs/>
          <w:sz w:val="22"/>
          <w:szCs w:val="22"/>
        </w:rPr>
        <w:t xml:space="preserve"> </w:t>
      </w:r>
      <w:r>
        <w:rPr>
          <w:rFonts w:ascii="Calibri" w:eastAsia="Calibri" w:hAnsi="Calibri"/>
          <w:i/>
          <w:iCs/>
          <w:sz w:val="22"/>
          <w:szCs w:val="22"/>
        </w:rPr>
        <w:t>programs</w:t>
      </w:r>
      <w:r w:rsidRPr="002E66E5">
        <w:rPr>
          <w:rFonts w:ascii="Calibri" w:eastAsia="Calibri" w:hAnsi="Calibri"/>
          <w:i/>
          <w:iCs/>
          <w:sz w:val="22"/>
          <w:szCs w:val="22"/>
        </w:rPr>
        <w:t xml:space="preserve"> must meet</w:t>
      </w:r>
      <w:r>
        <w:rPr>
          <w:rFonts w:ascii="Calibri" w:eastAsia="Calibri" w:hAnsi="Calibri"/>
          <w:i/>
          <w:iCs/>
          <w:sz w:val="22"/>
          <w:szCs w:val="22"/>
        </w:rPr>
        <w:t xml:space="preserve"> to receive this funding,</w:t>
      </w:r>
      <w:r w:rsidRPr="002E66E5">
        <w:rPr>
          <w:rFonts w:ascii="Calibri" w:eastAsia="Calibri" w:hAnsi="Calibri"/>
          <w:i/>
          <w:iCs/>
          <w:sz w:val="22"/>
          <w:szCs w:val="22"/>
        </w:rPr>
        <w:t xml:space="preserve"> such as monitoring.  S</w:t>
      </w:r>
      <w:r w:rsidRPr="002E66E5">
        <w:rPr>
          <w:rFonts w:ascii="Calibri" w:eastAsia="Calibri" w:hAnsi="Calibri"/>
          <w:i/>
          <w:iCs/>
          <w:sz w:val="22"/>
          <w:szCs w:val="22"/>
        </w:rPr>
        <w:t>chool Readiness</w:t>
      </w:r>
      <w:r w:rsidRPr="002E66E5">
        <w:rPr>
          <w:rFonts w:ascii="Calibri" w:eastAsia="Calibri" w:hAnsi="Calibri"/>
          <w:i/>
          <w:iCs/>
          <w:sz w:val="22"/>
          <w:szCs w:val="22"/>
        </w:rPr>
        <w:t xml:space="preserve"> programs are required to be accredited NAEYC</w:t>
      </w:r>
      <w:r w:rsidRPr="002E66E5">
        <w:rPr>
          <w:rFonts w:ascii="Calibri" w:eastAsia="Calibri" w:hAnsi="Calibri"/>
          <w:i/>
          <w:iCs/>
          <w:sz w:val="22"/>
          <w:szCs w:val="22"/>
        </w:rPr>
        <w:t>, which sets a high standard for preschool</w:t>
      </w:r>
      <w:r w:rsidRPr="002E66E5">
        <w:rPr>
          <w:rFonts w:ascii="Calibri" w:eastAsia="Calibri" w:hAnsi="Calibri"/>
          <w:i/>
          <w:iCs/>
          <w:sz w:val="22"/>
          <w:szCs w:val="22"/>
        </w:rPr>
        <w:t>.  It is very time consuming to get ready for this process.  It takes a lot of time to prepare.  Funding allows for free or reduced costs for P</w:t>
      </w:r>
      <w:r w:rsidRPr="002E66E5">
        <w:rPr>
          <w:rFonts w:ascii="Calibri" w:eastAsia="Calibri" w:hAnsi="Calibri"/>
          <w:i/>
          <w:iCs/>
          <w:sz w:val="22"/>
          <w:szCs w:val="22"/>
        </w:rPr>
        <w:t xml:space="preserve">reschool, </w:t>
      </w:r>
      <w:r w:rsidRPr="002E66E5">
        <w:rPr>
          <w:rFonts w:ascii="Calibri" w:eastAsia="Calibri" w:hAnsi="Calibri"/>
          <w:i/>
          <w:iCs/>
          <w:sz w:val="22"/>
          <w:szCs w:val="22"/>
        </w:rPr>
        <w:t>as it is not universal</w:t>
      </w:r>
      <w:r w:rsidRPr="002E66E5">
        <w:rPr>
          <w:rFonts w:ascii="Calibri" w:eastAsia="Calibri" w:hAnsi="Calibri"/>
          <w:i/>
          <w:iCs/>
          <w:sz w:val="22"/>
          <w:szCs w:val="22"/>
        </w:rPr>
        <w:t>ly paid for in all towns</w:t>
      </w:r>
      <w:r w:rsidRPr="002E66E5">
        <w:rPr>
          <w:rFonts w:ascii="Calibri" w:eastAsia="Calibri" w:hAnsi="Calibri"/>
          <w:i/>
          <w:iCs/>
          <w:sz w:val="22"/>
          <w:szCs w:val="22"/>
        </w:rPr>
        <w:t>.</w:t>
      </w:r>
      <w:r w:rsidRPr="002E66E5">
        <w:rPr>
          <w:rFonts w:ascii="Calibri" w:eastAsia="Calibri" w:hAnsi="Calibri"/>
          <w:i/>
          <w:iCs/>
          <w:sz w:val="22"/>
          <w:szCs w:val="22"/>
        </w:rPr>
        <w:t xml:space="preserve"> The NECC is the </w:t>
      </w:r>
      <w:r w:rsidRPr="002E66E5">
        <w:rPr>
          <w:rFonts w:ascii="Calibri" w:eastAsia="Calibri" w:hAnsi="Calibri"/>
          <w:i/>
          <w:iCs/>
          <w:sz w:val="22"/>
          <w:szCs w:val="22"/>
        </w:rPr>
        <w:t xml:space="preserve">school readiness council </w:t>
      </w:r>
      <w:r w:rsidRPr="002E66E5">
        <w:rPr>
          <w:rFonts w:ascii="Calibri" w:eastAsia="Calibri" w:hAnsi="Calibri"/>
          <w:i/>
          <w:iCs/>
          <w:sz w:val="22"/>
          <w:szCs w:val="22"/>
        </w:rPr>
        <w:t>that h</w:t>
      </w:r>
      <w:r w:rsidRPr="002E66E5">
        <w:rPr>
          <w:rFonts w:ascii="Calibri" w:eastAsia="Calibri" w:hAnsi="Calibri"/>
          <w:i/>
          <w:iCs/>
          <w:sz w:val="22"/>
          <w:szCs w:val="22"/>
        </w:rPr>
        <w:t>elps to make decisions about the program</w:t>
      </w:r>
      <w:r w:rsidRPr="002E66E5">
        <w:rPr>
          <w:rFonts w:ascii="Calibri" w:eastAsia="Calibri" w:hAnsi="Calibri"/>
          <w:i/>
          <w:iCs/>
          <w:sz w:val="22"/>
          <w:szCs w:val="22"/>
        </w:rPr>
        <w:t>s and governs the programs to make sure they are compliant.</w:t>
      </w:r>
    </w:p>
    <w:p w14:paraId="6CB82B94" w14:textId="706CC579" w:rsidR="00671EB4" w:rsidRDefault="00671EB4" w:rsidP="002E66E5">
      <w:pPr>
        <w:pStyle w:val="NormalWeb"/>
        <w:rPr>
          <w:rFonts w:ascii="Calibri" w:eastAsia="Calibri" w:hAnsi="Calibri"/>
          <w:i/>
          <w:iCs/>
          <w:sz w:val="22"/>
          <w:szCs w:val="22"/>
        </w:rPr>
      </w:pPr>
    </w:p>
    <w:p w14:paraId="1603367E" w14:textId="1790DA2B" w:rsidR="00671EB4" w:rsidRPr="002E66E5" w:rsidRDefault="00671EB4" w:rsidP="00671EB4">
      <w:pPr>
        <w:pStyle w:val="NormalWeb"/>
        <w:rPr>
          <w:rFonts w:ascii="Calibri" w:eastAsia="Calibri" w:hAnsi="Calibri"/>
          <w:sz w:val="22"/>
          <w:szCs w:val="22"/>
        </w:rPr>
      </w:pPr>
      <w:r w:rsidRPr="00671EB4">
        <w:rPr>
          <w:rFonts w:ascii="Calibri" w:eastAsia="Calibri" w:hAnsi="Calibri"/>
          <w:sz w:val="22"/>
          <w:szCs w:val="22"/>
        </w:rPr>
        <w:t>A great overview of the School Readiness Grant Program</w:t>
      </w:r>
      <w:r>
        <w:rPr>
          <w:rFonts w:ascii="Calibri" w:eastAsia="Calibri" w:hAnsi="Calibri"/>
          <w:sz w:val="22"/>
          <w:szCs w:val="22"/>
        </w:rPr>
        <w:t>:</w:t>
      </w:r>
    </w:p>
    <w:p w14:paraId="5E8DBCF3" w14:textId="25A8BAC6" w:rsidR="00671EB4" w:rsidRDefault="00671EB4" w:rsidP="002E66E5">
      <w:pPr>
        <w:pStyle w:val="NormalWeb"/>
        <w:rPr>
          <w:rFonts w:ascii="Tahoma" w:eastAsia="Calibri" w:hAnsi="Tahoma" w:cs="Tahoma"/>
          <w:sz w:val="22"/>
          <w:szCs w:val="22"/>
        </w:rPr>
      </w:pPr>
      <w:hyperlink r:id="rId6" w:history="1">
        <w:r w:rsidRPr="00FC3929">
          <w:rPr>
            <w:rStyle w:val="Hyperlink"/>
            <w:rFonts w:ascii="Calibri" w:eastAsia="Calibri" w:hAnsi="Calibri"/>
            <w:sz w:val="22"/>
            <w:szCs w:val="22"/>
          </w:rPr>
          <w:t>h</w:t>
        </w:r>
        <w:r w:rsidRPr="00FC3929">
          <w:rPr>
            <w:rStyle w:val="Hyperlink"/>
            <w:rFonts w:ascii="Calibri" w:eastAsia="Calibri" w:hAnsi="Calibri"/>
            <w:sz w:val="22"/>
            <w:szCs w:val="22"/>
          </w:rPr>
          <w:t>ttps://www.ctoec.org/school-readiness-preschool-grant-program/#basics</w:t>
        </w:r>
      </w:hyperlink>
    </w:p>
    <w:p w14:paraId="3D70D4C5" w14:textId="77777777" w:rsidR="00966148" w:rsidRDefault="00966148" w:rsidP="00966148">
      <w:pPr>
        <w:rPr>
          <w:rFonts w:ascii="Calibri" w:eastAsia="Calibri" w:hAnsi="Calibri" w:cs="Times New Roman"/>
          <w:sz w:val="22"/>
          <w:szCs w:val="22"/>
        </w:rPr>
      </w:pPr>
    </w:p>
    <w:p w14:paraId="62CB3AB5" w14:textId="73B21FC3" w:rsidR="00966148" w:rsidRPr="001512E6" w:rsidRDefault="00966148" w:rsidP="00966148">
      <w:pPr>
        <w:rPr>
          <w:rFonts w:ascii="Calibri" w:eastAsia="Calibri" w:hAnsi="Calibri" w:cs="Times New Roman"/>
          <w:b/>
          <w:bCs/>
          <w:sz w:val="22"/>
          <w:szCs w:val="22"/>
          <w:u w:val="single"/>
        </w:rPr>
      </w:pPr>
      <w:r w:rsidRPr="001512E6">
        <w:rPr>
          <w:rFonts w:ascii="Calibri" w:eastAsia="Calibri" w:hAnsi="Calibri" w:cs="Times New Roman"/>
          <w:b/>
          <w:bCs/>
          <w:sz w:val="22"/>
          <w:szCs w:val="22"/>
          <w:u w:val="single"/>
        </w:rPr>
        <w:t>Regional Director&amp; Staff updates:</w:t>
      </w:r>
    </w:p>
    <w:p w14:paraId="13797813" w14:textId="77777777" w:rsidR="00966148" w:rsidRPr="00966148" w:rsidRDefault="00966148" w:rsidP="00966148">
      <w:pPr>
        <w:rPr>
          <w:rFonts w:ascii="Calibri" w:eastAsia="Calibri" w:hAnsi="Calibri" w:cs="Times New Roman"/>
          <w:sz w:val="22"/>
          <w:szCs w:val="22"/>
        </w:rPr>
      </w:pPr>
    </w:p>
    <w:p w14:paraId="4AE76209" w14:textId="70BCA924" w:rsidR="00966148" w:rsidRPr="002E66E5" w:rsidRDefault="00966148" w:rsidP="00966148">
      <w:pPr>
        <w:rPr>
          <w:rFonts w:ascii="Calibri" w:eastAsia="Calibri" w:hAnsi="Calibri" w:cs="Times New Roman"/>
          <w:sz w:val="22"/>
          <w:szCs w:val="22"/>
        </w:rPr>
      </w:pPr>
      <w:r w:rsidRPr="004E1B89">
        <w:rPr>
          <w:rFonts w:ascii="Calibri" w:eastAsia="Calibri" w:hAnsi="Calibri" w:cs="Times New Roman"/>
          <w:sz w:val="22"/>
          <w:szCs w:val="22"/>
          <w:u w:val="single"/>
        </w:rPr>
        <w:t>Parent Leadership Grant Award</w:t>
      </w:r>
      <w:r w:rsidR="002E66E5">
        <w:rPr>
          <w:rFonts w:ascii="Calibri" w:eastAsia="Calibri" w:hAnsi="Calibri" w:cs="Times New Roman"/>
          <w:sz w:val="22"/>
          <w:szCs w:val="22"/>
          <w:u w:val="single"/>
        </w:rPr>
        <w:t>:</w:t>
      </w:r>
      <w:r w:rsidR="002E66E5">
        <w:rPr>
          <w:rFonts w:ascii="Calibri" w:eastAsia="Calibri" w:hAnsi="Calibri" w:cs="Times New Roman"/>
          <w:sz w:val="22"/>
          <w:szCs w:val="22"/>
        </w:rPr>
        <w:t xml:space="preserve">  We are moving this training </w:t>
      </w:r>
      <w:proofErr w:type="gramStart"/>
      <w:r w:rsidR="00671EB4" w:rsidRPr="002E66E5">
        <w:rPr>
          <w:rFonts w:ascii="Calibri" w:eastAsia="Calibri" w:hAnsi="Calibri" w:cs="Times New Roman"/>
          <w:sz w:val="22"/>
          <w:szCs w:val="22"/>
        </w:rPr>
        <w:t>virtually</w:t>
      </w:r>
      <w:r w:rsidR="002E66E5">
        <w:rPr>
          <w:rFonts w:ascii="Calibri" w:eastAsia="Calibri" w:hAnsi="Calibri" w:cs="Times New Roman"/>
          <w:sz w:val="22"/>
          <w:szCs w:val="22"/>
        </w:rPr>
        <w:t>,</w:t>
      </w:r>
      <w:proofErr w:type="gramEnd"/>
      <w:r w:rsidR="002E66E5">
        <w:rPr>
          <w:rFonts w:ascii="Calibri" w:eastAsia="Calibri" w:hAnsi="Calibri" w:cs="Times New Roman"/>
          <w:sz w:val="22"/>
          <w:szCs w:val="22"/>
        </w:rPr>
        <w:t xml:space="preserve"> this is the first time</w:t>
      </w:r>
      <w:r w:rsidR="002E66E5" w:rsidRPr="002E66E5">
        <w:rPr>
          <w:rFonts w:ascii="Calibri" w:eastAsia="Calibri" w:hAnsi="Calibri" w:cs="Times New Roman"/>
          <w:sz w:val="22"/>
          <w:szCs w:val="22"/>
        </w:rPr>
        <w:t xml:space="preserve">.  Flyer is out there.  Taking applications through Feb. 7th.  </w:t>
      </w:r>
      <w:r w:rsidR="00671EB4">
        <w:rPr>
          <w:rFonts w:ascii="Calibri" w:eastAsia="Calibri" w:hAnsi="Calibri" w:cs="Times New Roman"/>
          <w:sz w:val="22"/>
          <w:szCs w:val="22"/>
        </w:rPr>
        <w:t>10-Week training starts on March 4</w:t>
      </w:r>
      <w:r w:rsidR="00671EB4" w:rsidRPr="00671EB4">
        <w:rPr>
          <w:rFonts w:ascii="Calibri" w:eastAsia="Calibri" w:hAnsi="Calibri" w:cs="Times New Roman"/>
          <w:sz w:val="22"/>
          <w:szCs w:val="22"/>
          <w:vertAlign w:val="superscript"/>
        </w:rPr>
        <w:t>th</w:t>
      </w:r>
      <w:r w:rsidR="00671EB4">
        <w:rPr>
          <w:rFonts w:ascii="Calibri" w:eastAsia="Calibri" w:hAnsi="Calibri" w:cs="Times New Roman"/>
          <w:sz w:val="22"/>
          <w:szCs w:val="22"/>
        </w:rPr>
        <w:t xml:space="preserve"> for 10 weeks.  </w:t>
      </w:r>
      <w:r w:rsidR="002E66E5" w:rsidRPr="002E66E5">
        <w:rPr>
          <w:rFonts w:ascii="Calibri" w:eastAsia="Calibri" w:hAnsi="Calibri" w:cs="Times New Roman"/>
          <w:sz w:val="22"/>
          <w:szCs w:val="22"/>
        </w:rPr>
        <w:t>Working on some of the dynamics to offer this virtually.</w:t>
      </w:r>
      <w:r w:rsidR="00671EB4">
        <w:rPr>
          <w:rFonts w:ascii="Calibri" w:eastAsia="Calibri" w:hAnsi="Calibri" w:cs="Times New Roman"/>
          <w:sz w:val="22"/>
          <w:szCs w:val="22"/>
        </w:rPr>
        <w:t xml:space="preserve">  Will update members at next meeting</w:t>
      </w:r>
    </w:p>
    <w:p w14:paraId="0F49EA90" w14:textId="77777777" w:rsidR="002E66E5" w:rsidRPr="00966148" w:rsidRDefault="002E66E5" w:rsidP="00966148">
      <w:pPr>
        <w:rPr>
          <w:rFonts w:ascii="Calibri" w:eastAsia="Calibri" w:hAnsi="Calibri" w:cs="Times New Roman"/>
          <w:sz w:val="22"/>
          <w:szCs w:val="22"/>
        </w:rPr>
      </w:pPr>
    </w:p>
    <w:p w14:paraId="55F70FD2" w14:textId="77777777" w:rsidR="00671EB4" w:rsidRPr="00671EB4" w:rsidRDefault="00966148" w:rsidP="00671EB4">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r w:rsidR="00671EB4" w:rsidRPr="00671EB4">
        <w:rPr>
          <w:rFonts w:ascii="Calibri" w:eastAsia="Calibri" w:hAnsi="Calibri"/>
          <w:sz w:val="22"/>
          <w:szCs w:val="22"/>
        </w:rPr>
        <w:t>meets tomorrow!  Guest speaker is from the Sparkler app about what that app is and how it can benefit families.  There is always a time for people to network and share!</w:t>
      </w:r>
    </w:p>
    <w:p w14:paraId="29A8C6BE" w14:textId="3874CFA1" w:rsidR="00966148" w:rsidRPr="00966148" w:rsidRDefault="00966148" w:rsidP="00966148">
      <w:pPr>
        <w:rPr>
          <w:rFonts w:ascii="Calibri" w:eastAsia="Calibri" w:hAnsi="Calibri" w:cs="Times New Roman"/>
          <w:sz w:val="22"/>
          <w:szCs w:val="22"/>
        </w:rPr>
      </w:pPr>
      <w:r w:rsidRPr="00966148">
        <w:rPr>
          <w:rFonts w:ascii="Calibri" w:eastAsia="Calibri" w:hAnsi="Calibri" w:cs="Times New Roman"/>
          <w:sz w:val="22"/>
          <w:szCs w:val="22"/>
        </w:rPr>
        <w:t>Future meetings would be March 22nd, May 24th - a total of 4 meetings this year.</w:t>
      </w:r>
      <w:r w:rsidR="001512E6">
        <w:rPr>
          <w:rFonts w:ascii="Calibri" w:eastAsia="Calibri" w:hAnsi="Calibri" w:cs="Times New Roman"/>
          <w:sz w:val="22"/>
          <w:szCs w:val="22"/>
        </w:rPr>
        <w:t xml:space="preserve">  If you want to be included in the meeting reminders to attend, please email me.</w:t>
      </w:r>
    </w:p>
    <w:p w14:paraId="214E1B27" w14:textId="77777777" w:rsidR="00966148" w:rsidRPr="00966148" w:rsidRDefault="00966148" w:rsidP="00966148">
      <w:pPr>
        <w:rPr>
          <w:rFonts w:ascii="Calibri" w:eastAsia="Calibri" w:hAnsi="Calibri" w:cs="Times New Roman"/>
          <w:sz w:val="22"/>
          <w:szCs w:val="22"/>
        </w:rPr>
      </w:pPr>
    </w:p>
    <w:p w14:paraId="199EF0A0" w14:textId="36AA43F4" w:rsidR="007C3AD7" w:rsidRPr="00671EB4" w:rsidRDefault="00671EB4" w:rsidP="00671EB4">
      <w:pPr>
        <w:textAlignment w:val="baseline"/>
        <w:rPr>
          <w:rFonts w:ascii="Calibri" w:eastAsia="Calibri" w:hAnsi="Calibri" w:cs="Times New Roman"/>
          <w:sz w:val="22"/>
          <w:szCs w:val="22"/>
        </w:rPr>
      </w:pPr>
      <w:r w:rsidRPr="00671EB4">
        <w:rPr>
          <w:rFonts w:ascii="Calibri" w:eastAsia="Calibri" w:hAnsi="Calibri" w:cs="Times New Roman"/>
          <w:sz w:val="22"/>
          <w:szCs w:val="22"/>
          <w:u w:val="single"/>
        </w:rPr>
        <w:t>LECC Grant</w:t>
      </w:r>
      <w:r>
        <w:rPr>
          <w:rFonts w:ascii="Calibri" w:eastAsia="Calibri" w:hAnsi="Calibri" w:cs="Times New Roman"/>
          <w:sz w:val="22"/>
          <w:szCs w:val="22"/>
        </w:rPr>
        <w:t xml:space="preserve">: </w:t>
      </w:r>
      <w:r w:rsidRPr="00671EB4">
        <w:rPr>
          <w:rFonts w:ascii="Calibri" w:eastAsia="Calibri" w:hAnsi="Calibri" w:cs="Times New Roman"/>
          <w:sz w:val="22"/>
          <w:szCs w:val="22"/>
        </w:rPr>
        <w:t>Waiting from word on continuation of future funding for children’s collective.  A statewide organization that brings programs together.  They recently asked that we create an advocacy video.  They always reach out to us because we are a collaborative and do great work.  We are always lending our voice and represent NE CT.</w:t>
      </w:r>
    </w:p>
    <w:p w14:paraId="75DBD358" w14:textId="77777777" w:rsidR="00671EB4" w:rsidRPr="00966148" w:rsidRDefault="00671EB4" w:rsidP="00966148">
      <w:pPr>
        <w:rPr>
          <w:rFonts w:ascii="Calibri" w:eastAsia="Calibri" w:hAnsi="Calibri" w:cs="Times New Roman"/>
          <w:sz w:val="22"/>
          <w:szCs w:val="22"/>
        </w:rPr>
      </w:pPr>
    </w:p>
    <w:p w14:paraId="1090AA1D" w14:textId="77777777" w:rsidR="00671EB4" w:rsidRPr="00671EB4" w:rsidRDefault="00966148" w:rsidP="00671EB4">
      <w:pPr>
        <w:pStyle w:val="NormalWeb"/>
        <w:textAlignment w:val="baseline"/>
        <w:rPr>
          <w:rFonts w:ascii="Calibri" w:eastAsia="Calibri" w:hAnsi="Calibri"/>
          <w:sz w:val="22"/>
          <w:szCs w:val="22"/>
        </w:rPr>
      </w:pPr>
      <w:r w:rsidRPr="00E92BE7">
        <w:rPr>
          <w:rFonts w:ascii="Calibri" w:eastAsia="Calibri" w:hAnsi="Calibri"/>
          <w:sz w:val="22"/>
          <w:szCs w:val="22"/>
          <w:u w:val="single"/>
        </w:rPr>
        <w:t>Early Learning Kits:</w:t>
      </w:r>
      <w:r w:rsidRPr="00966148">
        <w:rPr>
          <w:rFonts w:ascii="Calibri" w:eastAsia="Calibri" w:hAnsi="Calibri"/>
          <w:sz w:val="22"/>
          <w:szCs w:val="22"/>
        </w:rPr>
        <w:t xml:space="preserve">  </w:t>
      </w:r>
      <w:r w:rsidR="00671EB4" w:rsidRPr="00671EB4">
        <w:rPr>
          <w:rFonts w:ascii="Calibri" w:eastAsia="Calibri" w:hAnsi="Calibri"/>
          <w:sz w:val="22"/>
          <w:szCs w:val="22"/>
        </w:rPr>
        <w:t xml:space="preserve">Kits:  have handed out all the 133 kits.  Now we are assembling 40 more kits.  There are 23 kits remaining.  153 already dropped off.   Christine makes personal connections with these families and is able to connect with disconnected families.  From this, they developed social emotional kits!  This is another resource to give to families.  It changes the relationship with these families.  We are waiting on the next grant cycle.  Task force is meeting tomorrow morning to gain input from task </w:t>
      </w:r>
      <w:r w:rsidR="00671EB4" w:rsidRPr="00671EB4">
        <w:rPr>
          <w:rFonts w:ascii="Calibri" w:eastAsia="Calibri" w:hAnsi="Calibri"/>
          <w:sz w:val="22"/>
          <w:szCs w:val="22"/>
        </w:rPr>
        <w:lastRenderedPageBreak/>
        <w:t>members on where to start with these families.  ***Look for the task force survey.  Looking for more engagement from local businesses.  </w:t>
      </w:r>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4A45D65F" w14:textId="16C9FCE3" w:rsidR="00E4607A" w:rsidRPr="00E4607A" w:rsidRDefault="00E4607A" w:rsidP="00E4607A">
      <w:pPr>
        <w:numPr>
          <w:ilvl w:val="0"/>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 xml:space="preserve">Erin- TEEG:  does the hand in hand program.  </w:t>
      </w:r>
      <w:r w:rsidRPr="00E4607A">
        <w:rPr>
          <w:rFonts w:ascii="Calibri" w:eastAsia="Calibri" w:hAnsi="Calibri" w:cs="Times New Roman"/>
          <w:sz w:val="22"/>
          <w:szCs w:val="22"/>
        </w:rPr>
        <w:t>Meeting</w:t>
      </w:r>
      <w:r w:rsidRPr="00E4607A">
        <w:rPr>
          <w:rFonts w:ascii="Calibri" w:eastAsia="Calibri" w:hAnsi="Calibri" w:cs="Times New Roman"/>
          <w:sz w:val="22"/>
          <w:szCs w:val="22"/>
        </w:rPr>
        <w:t xml:space="preserve"> with the parent and child in the home.  Parent coaching</w:t>
      </w:r>
      <w:r>
        <w:rPr>
          <w:rFonts w:ascii="Calibri" w:eastAsia="Calibri" w:hAnsi="Calibri" w:cs="Times New Roman"/>
          <w:sz w:val="22"/>
          <w:szCs w:val="22"/>
        </w:rPr>
        <w:t xml:space="preserve">.  </w:t>
      </w:r>
      <w:r w:rsidRPr="00E4607A">
        <w:rPr>
          <w:rFonts w:ascii="Calibri" w:eastAsia="Calibri" w:hAnsi="Calibri" w:cs="Times New Roman"/>
          <w:sz w:val="22"/>
          <w:szCs w:val="22"/>
        </w:rPr>
        <w:t xml:space="preserve">We have room for more families.  </w:t>
      </w:r>
      <w:r>
        <w:rPr>
          <w:rFonts w:ascii="Calibri" w:eastAsia="Calibri" w:hAnsi="Calibri" w:cs="Times New Roman"/>
          <w:sz w:val="22"/>
          <w:szCs w:val="22"/>
        </w:rPr>
        <w:t>A</w:t>
      </w:r>
      <w:r w:rsidRPr="00E4607A">
        <w:rPr>
          <w:rFonts w:ascii="Calibri" w:eastAsia="Calibri" w:hAnsi="Calibri" w:cs="Times New Roman"/>
          <w:sz w:val="22"/>
          <w:szCs w:val="22"/>
        </w:rPr>
        <w:t>lso runs the w, f 9:30-11:00 drop in “play”</w:t>
      </w:r>
      <w:r>
        <w:rPr>
          <w:rFonts w:ascii="Calibri" w:eastAsia="Calibri" w:hAnsi="Calibri" w:cs="Times New Roman"/>
          <w:sz w:val="22"/>
          <w:szCs w:val="22"/>
        </w:rPr>
        <w:t xml:space="preserve">. </w:t>
      </w:r>
      <w:r w:rsidRPr="00E4607A">
        <w:rPr>
          <w:rFonts w:ascii="Calibri" w:eastAsia="Calibri" w:hAnsi="Calibri" w:cs="Times New Roman"/>
          <w:sz w:val="22"/>
          <w:szCs w:val="22"/>
        </w:rPr>
        <w:t>Monthly flyers.</w:t>
      </w:r>
      <w:r>
        <w:rPr>
          <w:rFonts w:ascii="Calibri" w:eastAsia="Calibri" w:hAnsi="Calibri" w:cs="Times New Roman"/>
          <w:sz w:val="22"/>
          <w:szCs w:val="22"/>
        </w:rPr>
        <w:t xml:space="preserve">  Visit TEEG website or Facebook page for more information.</w:t>
      </w:r>
    </w:p>
    <w:p w14:paraId="743DE881" w14:textId="2E5B933B" w:rsidR="00E4607A" w:rsidRPr="00E4607A" w:rsidRDefault="00E4607A" w:rsidP="00E4607A">
      <w:pPr>
        <w:numPr>
          <w:ilvl w:val="0"/>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 xml:space="preserve">Renee: Current ambassador:  sharing information with each other.  Kelly Robbins is the social media queen” who gets the information </w:t>
      </w:r>
      <w:r w:rsidRPr="00E4607A">
        <w:rPr>
          <w:rFonts w:ascii="Calibri" w:eastAsia="Calibri" w:hAnsi="Calibri" w:cs="Times New Roman"/>
          <w:sz w:val="22"/>
          <w:szCs w:val="22"/>
        </w:rPr>
        <w:t>out</w:t>
      </w:r>
      <w:r w:rsidRPr="00E4607A">
        <w:rPr>
          <w:rFonts w:ascii="Calibri" w:eastAsia="Calibri" w:hAnsi="Calibri" w:cs="Times New Roman"/>
          <w:sz w:val="22"/>
          <w:szCs w:val="22"/>
        </w:rPr>
        <w:t xml:space="preserve"> there and distribute info to where it needs to be sent.  Able to make contact with families.  There is a lot about mental health: lack of providers and trying to connect them to resources.  The parent </w:t>
      </w:r>
      <w:r w:rsidRPr="00E4607A">
        <w:rPr>
          <w:rFonts w:ascii="Calibri" w:eastAsia="Calibri" w:hAnsi="Calibri" w:cs="Times New Roman"/>
          <w:sz w:val="22"/>
          <w:szCs w:val="22"/>
        </w:rPr>
        <w:t>ambassador</w:t>
      </w:r>
      <w:r w:rsidRPr="00E4607A">
        <w:rPr>
          <w:rFonts w:ascii="Calibri" w:eastAsia="Calibri" w:hAnsi="Calibri" w:cs="Times New Roman"/>
          <w:sz w:val="22"/>
          <w:szCs w:val="22"/>
        </w:rPr>
        <w:t xml:space="preserve"> side:  Connect with resources such as fuel, food, coats and hat drives.  People are directed to community store, 2nd and 4th </w:t>
      </w:r>
      <w:r>
        <w:rPr>
          <w:rFonts w:ascii="Calibri" w:eastAsia="Calibri" w:hAnsi="Calibri" w:cs="Times New Roman"/>
          <w:sz w:val="22"/>
          <w:szCs w:val="22"/>
        </w:rPr>
        <w:t>S</w:t>
      </w:r>
      <w:r w:rsidRPr="00E4607A">
        <w:rPr>
          <w:rFonts w:ascii="Calibri" w:eastAsia="Calibri" w:hAnsi="Calibri" w:cs="Times New Roman"/>
          <w:sz w:val="22"/>
          <w:szCs w:val="22"/>
        </w:rPr>
        <w:t>aturday 10-1</w:t>
      </w:r>
      <w:r>
        <w:rPr>
          <w:rFonts w:ascii="Calibri" w:eastAsia="Calibri" w:hAnsi="Calibri" w:cs="Times New Roman"/>
          <w:sz w:val="22"/>
          <w:szCs w:val="22"/>
        </w:rPr>
        <w:t>.</w:t>
      </w:r>
    </w:p>
    <w:p w14:paraId="1EA9D7C6" w14:textId="11E592A2" w:rsidR="00E4607A" w:rsidRPr="00E4607A" w:rsidRDefault="00E4607A" w:rsidP="00B77972">
      <w:pPr>
        <w:numPr>
          <w:ilvl w:val="0"/>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 xml:space="preserve">Erin: </w:t>
      </w:r>
      <w:r>
        <w:rPr>
          <w:rFonts w:ascii="Calibri" w:eastAsia="Calibri" w:hAnsi="Calibri" w:cs="Times New Roman"/>
          <w:sz w:val="22"/>
          <w:szCs w:val="22"/>
        </w:rPr>
        <w:t>TEEG</w:t>
      </w:r>
      <w:r w:rsidRPr="00E4607A">
        <w:rPr>
          <w:rFonts w:ascii="Calibri" w:eastAsia="Calibri" w:hAnsi="Calibri" w:cs="Times New Roman"/>
          <w:sz w:val="22"/>
          <w:szCs w:val="22"/>
        </w:rPr>
        <w:t xml:space="preserve"> has a coat rack outside of the building and they range from children to adults.  There were some winter boots are available.  Can contact </w:t>
      </w:r>
      <w:r w:rsidRPr="00E4607A">
        <w:rPr>
          <w:rFonts w:ascii="Calibri" w:eastAsia="Calibri" w:hAnsi="Calibri" w:cs="Times New Roman"/>
          <w:sz w:val="22"/>
          <w:szCs w:val="22"/>
        </w:rPr>
        <w:t>Therese</w:t>
      </w:r>
      <w:r w:rsidRPr="00E4607A">
        <w:rPr>
          <w:rFonts w:ascii="Calibri" w:eastAsia="Calibri" w:hAnsi="Calibri" w:cs="Times New Roman"/>
          <w:sz w:val="22"/>
          <w:szCs w:val="22"/>
        </w:rPr>
        <w:t xml:space="preserve"> at TEEG.</w:t>
      </w:r>
      <w:r>
        <w:rPr>
          <w:rFonts w:ascii="Calibri" w:eastAsia="Calibri" w:hAnsi="Calibri" w:cs="Times New Roman"/>
          <w:sz w:val="22"/>
          <w:szCs w:val="22"/>
        </w:rPr>
        <w:t xml:space="preserve"> </w:t>
      </w:r>
      <w:r w:rsidRPr="00E4607A">
        <w:rPr>
          <w:rFonts w:ascii="Calibri" w:eastAsia="Calibri" w:hAnsi="Calibri" w:cs="Times New Roman"/>
          <w:sz w:val="22"/>
          <w:szCs w:val="22"/>
        </w:rPr>
        <w:t>*Still collecting:  yes.  They can still donate at TEEG 9-4 M-F</w:t>
      </w:r>
    </w:p>
    <w:p w14:paraId="74C79A52" w14:textId="358A04E0" w:rsidR="00E4607A" w:rsidRPr="00E4607A" w:rsidRDefault="00E4607A" w:rsidP="00E4607A">
      <w:pPr>
        <w:numPr>
          <w:ilvl w:val="0"/>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 xml:space="preserve">Sandra </w:t>
      </w:r>
      <w:proofErr w:type="spellStart"/>
      <w:r w:rsidRPr="00E4607A">
        <w:rPr>
          <w:rFonts w:ascii="Calibri" w:eastAsia="Calibri" w:hAnsi="Calibri" w:cs="Times New Roman"/>
          <w:sz w:val="22"/>
          <w:szCs w:val="22"/>
        </w:rPr>
        <w:t>A</w:t>
      </w:r>
      <w:r>
        <w:rPr>
          <w:rFonts w:ascii="Calibri" w:eastAsia="Calibri" w:hAnsi="Calibri" w:cs="Times New Roman"/>
          <w:sz w:val="22"/>
          <w:szCs w:val="22"/>
        </w:rPr>
        <w:t>s</w:t>
      </w:r>
      <w:r w:rsidRPr="00E4607A">
        <w:rPr>
          <w:rFonts w:ascii="Calibri" w:eastAsia="Calibri" w:hAnsi="Calibri" w:cs="Times New Roman"/>
          <w:sz w:val="22"/>
          <w:szCs w:val="22"/>
        </w:rPr>
        <w:t>sanowicz</w:t>
      </w:r>
      <w:proofErr w:type="spellEnd"/>
      <w:r w:rsidRPr="00E4607A">
        <w:rPr>
          <w:rFonts w:ascii="Calibri" w:eastAsia="Calibri" w:hAnsi="Calibri" w:cs="Times New Roman"/>
          <w:sz w:val="22"/>
          <w:szCs w:val="22"/>
        </w:rPr>
        <w:t xml:space="preserve">: </w:t>
      </w:r>
      <w:r>
        <w:rPr>
          <w:rFonts w:ascii="Calibri" w:eastAsia="Calibri" w:hAnsi="Calibri" w:cs="Times New Roman"/>
          <w:sz w:val="22"/>
          <w:szCs w:val="22"/>
        </w:rPr>
        <w:t>Nurturing Families Network</w:t>
      </w:r>
      <w:r w:rsidRPr="00E4607A">
        <w:rPr>
          <w:rFonts w:ascii="Calibri" w:eastAsia="Calibri" w:hAnsi="Calibri" w:cs="Times New Roman"/>
          <w:sz w:val="22"/>
          <w:szCs w:val="22"/>
        </w:rPr>
        <w:t>.  Parent support coming in the spring via zoom.  Home visiting for P</w:t>
      </w:r>
      <w:r>
        <w:rPr>
          <w:rFonts w:ascii="Calibri" w:eastAsia="Calibri" w:hAnsi="Calibri" w:cs="Times New Roman"/>
          <w:sz w:val="22"/>
          <w:szCs w:val="22"/>
        </w:rPr>
        <w:t>u</w:t>
      </w:r>
      <w:r w:rsidRPr="00E4607A">
        <w:rPr>
          <w:rFonts w:ascii="Calibri" w:eastAsia="Calibri" w:hAnsi="Calibri" w:cs="Times New Roman"/>
          <w:sz w:val="22"/>
          <w:szCs w:val="22"/>
        </w:rPr>
        <w:t>tnam</w:t>
      </w:r>
    </w:p>
    <w:p w14:paraId="2878425D" w14:textId="6BF024B8" w:rsidR="00E4607A" w:rsidRPr="00E4607A" w:rsidRDefault="00E4607A" w:rsidP="00E4607A">
      <w:pPr>
        <w:numPr>
          <w:ilvl w:val="0"/>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2/15 EASTCONN: Anti</w:t>
      </w:r>
      <w:r>
        <w:rPr>
          <w:rFonts w:ascii="Calibri" w:eastAsia="Calibri" w:hAnsi="Calibri" w:cs="Times New Roman"/>
          <w:sz w:val="22"/>
          <w:szCs w:val="22"/>
        </w:rPr>
        <w:t>-</w:t>
      </w:r>
      <w:r w:rsidRPr="00E4607A">
        <w:rPr>
          <w:rFonts w:ascii="Calibri" w:eastAsia="Calibri" w:hAnsi="Calibri" w:cs="Times New Roman"/>
          <w:sz w:val="22"/>
          <w:szCs w:val="22"/>
        </w:rPr>
        <w:t>bias film being show with a discussion</w:t>
      </w:r>
    </w:p>
    <w:p w14:paraId="2896A5F4" w14:textId="653143EE" w:rsidR="00E4607A" w:rsidRPr="00E4607A" w:rsidRDefault="00E4607A" w:rsidP="00E4607A">
      <w:pPr>
        <w:numPr>
          <w:ilvl w:val="0"/>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 xml:space="preserve">Kelly:  just learned </w:t>
      </w:r>
      <w:r w:rsidRPr="00E4607A">
        <w:rPr>
          <w:rFonts w:ascii="Calibri" w:eastAsia="Calibri" w:hAnsi="Calibri" w:cs="Times New Roman"/>
          <w:sz w:val="22"/>
          <w:szCs w:val="22"/>
        </w:rPr>
        <w:t>there</w:t>
      </w:r>
      <w:r w:rsidRPr="00E4607A">
        <w:rPr>
          <w:rFonts w:ascii="Calibri" w:eastAsia="Calibri" w:hAnsi="Calibri" w:cs="Times New Roman"/>
          <w:sz w:val="22"/>
          <w:szCs w:val="22"/>
        </w:rPr>
        <w:t xml:space="preserve"> is a refugee family coming to Putnam.  Looking for donations and volunteers.  </w:t>
      </w:r>
    </w:p>
    <w:p w14:paraId="36695603" w14:textId="037CB0B6" w:rsidR="00E4607A" w:rsidRPr="00E4607A" w:rsidRDefault="00E4607A" w:rsidP="00E4607A">
      <w:pPr>
        <w:numPr>
          <w:ilvl w:val="1"/>
          <w:numId w:val="18"/>
        </w:numPr>
        <w:textAlignment w:val="baseline"/>
        <w:rPr>
          <w:rFonts w:ascii="Calibri" w:eastAsia="Calibri" w:hAnsi="Calibri" w:cs="Times New Roman"/>
          <w:sz w:val="22"/>
          <w:szCs w:val="22"/>
        </w:rPr>
      </w:pPr>
      <w:r w:rsidRPr="00E4607A">
        <w:rPr>
          <w:rFonts w:ascii="Calibri" w:eastAsia="Calibri" w:hAnsi="Calibri" w:cs="Times New Roman"/>
          <w:sz w:val="22"/>
          <w:szCs w:val="22"/>
        </w:rPr>
        <w:t xml:space="preserve">Rena:  Meeting is this evening regarding the </w:t>
      </w:r>
      <w:r w:rsidRPr="00E4607A">
        <w:rPr>
          <w:rFonts w:ascii="Calibri" w:eastAsia="Calibri" w:hAnsi="Calibri" w:cs="Times New Roman"/>
          <w:sz w:val="22"/>
          <w:szCs w:val="22"/>
        </w:rPr>
        <w:t>Putnam</w:t>
      </w:r>
      <w:r w:rsidRPr="00E4607A">
        <w:rPr>
          <w:rFonts w:ascii="Calibri" w:eastAsia="Calibri" w:hAnsi="Calibri" w:cs="Times New Roman"/>
          <w:sz w:val="22"/>
          <w:szCs w:val="22"/>
        </w:rPr>
        <w:t xml:space="preserve"> refugee.  Every Monday at 7:30.</w:t>
      </w:r>
    </w:p>
    <w:p w14:paraId="021578CD" w14:textId="3F9338DF" w:rsidR="00E4607A" w:rsidRPr="00E4607A" w:rsidRDefault="00E4607A" w:rsidP="00E4607A">
      <w:pPr>
        <w:pStyle w:val="ListParagraph"/>
        <w:numPr>
          <w:ilvl w:val="1"/>
          <w:numId w:val="18"/>
        </w:numPr>
        <w:rPr>
          <w:rFonts w:ascii="Calibri" w:eastAsia="Calibri" w:hAnsi="Calibri" w:cs="Times New Roman"/>
          <w:sz w:val="22"/>
          <w:szCs w:val="22"/>
        </w:rPr>
      </w:pPr>
      <w:r w:rsidRPr="00E4607A">
        <w:rPr>
          <w:rFonts w:ascii="Calibri" w:eastAsia="Calibri" w:hAnsi="Calibri" w:cs="Times New Roman"/>
          <w:sz w:val="22"/>
          <w:szCs w:val="22"/>
        </w:rPr>
        <w:t xml:space="preserve">Sue Stern susandstern@gmail.com Putnam Area Refugee </w:t>
      </w:r>
      <w:r w:rsidRPr="00E4607A">
        <w:rPr>
          <w:rFonts w:ascii="Calibri" w:eastAsia="Calibri" w:hAnsi="Calibri" w:cs="Times New Roman"/>
          <w:sz w:val="22"/>
          <w:szCs w:val="22"/>
        </w:rPr>
        <w:t>Resettlement</w:t>
      </w:r>
    </w:p>
    <w:p w14:paraId="6EDD16A9" w14:textId="77777777" w:rsidR="00E4607A" w:rsidRDefault="00E4607A" w:rsidP="00E92BE7">
      <w:pPr>
        <w:rPr>
          <w:rFonts w:ascii="Calibri" w:eastAsia="Calibri" w:hAnsi="Calibri" w:cs="Times New Roman"/>
          <w:sz w:val="22"/>
          <w:szCs w:val="22"/>
          <w:u w:val="single"/>
        </w:rPr>
      </w:pPr>
    </w:p>
    <w:p w14:paraId="17C1D7B4" w14:textId="32BB3D11" w:rsidR="00DB7A7C" w:rsidRDefault="00DB7A7C" w:rsidP="00E92BE7">
      <w:pPr>
        <w:rPr>
          <w:rFonts w:ascii="Calibri" w:eastAsia="Calibri" w:hAnsi="Calibri" w:cs="Times New Roman"/>
          <w:sz w:val="22"/>
          <w:szCs w:val="22"/>
        </w:rPr>
      </w:pPr>
      <w:r w:rsidRPr="001E24B6">
        <w:rPr>
          <w:rFonts w:ascii="Calibri" w:eastAsia="Calibri" w:hAnsi="Calibri" w:cs="Times New Roman"/>
          <w:sz w:val="22"/>
          <w:szCs w:val="22"/>
          <w:u w:val="single"/>
        </w:rPr>
        <w:t>Guest Speakers Ideas</w:t>
      </w:r>
      <w:r>
        <w:rPr>
          <w:rFonts w:ascii="Calibri" w:eastAsia="Calibri" w:hAnsi="Calibri" w:cs="Times New Roman"/>
          <w:sz w:val="22"/>
          <w:szCs w:val="22"/>
        </w:rPr>
        <w:t xml:space="preserve">:  If anyone has idea on who you want for a guest speaker, please let me know.  </w:t>
      </w:r>
    </w:p>
    <w:p w14:paraId="2C845370" w14:textId="77777777" w:rsidR="00DB7A7C" w:rsidRDefault="00DB7A7C" w:rsidP="00E92BE7">
      <w:pPr>
        <w:rPr>
          <w:rFonts w:ascii="Calibri" w:eastAsia="Calibri" w:hAnsi="Calibri" w:cs="Times New Roman"/>
          <w:sz w:val="22"/>
          <w:szCs w:val="22"/>
        </w:rPr>
      </w:pPr>
    </w:p>
    <w:p w14:paraId="25A5E1BB" w14:textId="77777777" w:rsidR="00E76BCD" w:rsidRPr="001E24B6" w:rsidRDefault="00DB7A7C" w:rsidP="00E76BCD">
      <w:pPr>
        <w:pStyle w:val="ListParagraph"/>
        <w:numPr>
          <w:ilvl w:val="0"/>
          <w:numId w:val="5"/>
        </w:numPr>
        <w:rPr>
          <w:rFonts w:ascii="Calibri" w:eastAsia="Calibri" w:hAnsi="Calibri" w:cs="Times New Roman"/>
          <w:b/>
          <w:bCs/>
          <w:sz w:val="22"/>
          <w:szCs w:val="22"/>
        </w:rPr>
      </w:pPr>
      <w:r w:rsidRPr="001E24B6">
        <w:rPr>
          <w:rFonts w:ascii="Calibri" w:eastAsia="Calibri" w:hAnsi="Calibri" w:cs="Times New Roman"/>
          <w:b/>
          <w:bCs/>
          <w:sz w:val="22"/>
          <w:szCs w:val="22"/>
        </w:rPr>
        <w:t>If anyone has flyers or events to share, please forward to Kris</w:t>
      </w:r>
      <w:r w:rsidR="00E76BCD" w:rsidRPr="001E24B6">
        <w:rPr>
          <w:rFonts w:ascii="Calibri" w:eastAsia="Calibri" w:hAnsi="Calibri" w:cs="Times New Roman"/>
          <w:b/>
          <w:bCs/>
          <w:sz w:val="22"/>
          <w:szCs w:val="22"/>
        </w:rPr>
        <w:t xml:space="preserve">.  </w:t>
      </w:r>
    </w:p>
    <w:p w14:paraId="6E6CD5A0" w14:textId="77777777" w:rsidR="00E76BCD" w:rsidRDefault="00E76BCD" w:rsidP="00E76BCD">
      <w:pPr>
        <w:rPr>
          <w:rFonts w:ascii="Calibri" w:eastAsia="Calibri" w:hAnsi="Calibri" w:cs="Times New Roman"/>
          <w:sz w:val="22"/>
          <w:szCs w:val="22"/>
        </w:rPr>
      </w:pPr>
    </w:p>
    <w:p w14:paraId="78597D10" w14:textId="67D195CD" w:rsidR="00D06110" w:rsidRDefault="00E76BCD" w:rsidP="00E76BCD">
      <w:pPr>
        <w:rPr>
          <w:rFonts w:ascii="Calibri" w:eastAsia="Calibri" w:hAnsi="Calibri" w:cs="Times New Roman"/>
          <w:sz w:val="22"/>
          <w:szCs w:val="22"/>
        </w:rPr>
      </w:pPr>
      <w:r>
        <w:rPr>
          <w:rFonts w:ascii="Calibri" w:eastAsia="Calibri" w:hAnsi="Calibri" w:cs="Times New Roman"/>
          <w:sz w:val="22"/>
          <w:szCs w:val="22"/>
        </w:rPr>
        <w:t>Meeting adjourned at 6:40 p.m.</w:t>
      </w:r>
    </w:p>
    <w:p w14:paraId="5F7CA8FF" w14:textId="4C6C2AAF" w:rsidR="00D06110" w:rsidRDefault="00D06110" w:rsidP="00D06110">
      <w:pPr>
        <w:shd w:val="clear" w:color="auto" w:fill="FFFFFF"/>
        <w:rPr>
          <w:rFonts w:ascii="Calibri" w:eastAsia="Calibri" w:hAnsi="Calibri" w:cs="Times New Roman"/>
          <w:sz w:val="22"/>
          <w:szCs w:val="22"/>
        </w:rPr>
      </w:pPr>
    </w:p>
    <w:p w14:paraId="4B117CA4" w14:textId="77777777" w:rsidR="00C12C34" w:rsidRPr="00C12C34" w:rsidRDefault="00C12C34" w:rsidP="00C12C34">
      <w:pPr>
        <w:jc w:val="center"/>
        <w:rPr>
          <w:rFonts w:ascii="Times New Roman" w:eastAsia="Times New Roman" w:hAnsi="Times New Roman" w:cs="Times New Roman"/>
          <w:b/>
          <w:u w:val="single"/>
        </w:rPr>
      </w:pPr>
      <w:r w:rsidRPr="00C12C34">
        <w:rPr>
          <w:rFonts w:ascii="Times New Roman" w:eastAsia="Times New Roman" w:hAnsi="Times New Roman" w:cs="Times New Roman"/>
          <w:b/>
          <w:u w:val="single"/>
        </w:rPr>
        <w:t>UPCOMING COUNCIL MEETINGS:</w:t>
      </w:r>
    </w:p>
    <w:p w14:paraId="78E77691"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b/>
          <w:u w:val="single"/>
        </w:rPr>
        <w:t>(</w:t>
      </w:r>
      <w:r w:rsidRPr="00C12C34">
        <w:rPr>
          <w:rFonts w:ascii="Times New Roman" w:eastAsia="Times New Roman" w:hAnsi="Times New Roman" w:cs="Times New Roman"/>
          <w:b/>
          <w:bCs/>
          <w:sz w:val="28"/>
          <w:szCs w:val="28"/>
          <w:u w:val="single"/>
        </w:rPr>
        <w:t>Zoom until further notice)</w:t>
      </w:r>
      <w:r w:rsidRPr="00C12C34">
        <w:rPr>
          <w:rFonts w:ascii="Times New Roman" w:eastAsia="Times New Roman" w:hAnsi="Times New Roman" w:cs="Times New Roman"/>
          <w:sz w:val="28"/>
          <w:szCs w:val="28"/>
          <w:vertAlign w:val="superscript"/>
        </w:rPr>
        <w:t xml:space="preserve"> </w:t>
      </w:r>
    </w:p>
    <w:p w14:paraId="7798290A"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sz w:val="28"/>
          <w:szCs w:val="28"/>
        </w:rPr>
        <w:t>Monday, March 14</w:t>
      </w:r>
      <w:r w:rsidRPr="00C12C34">
        <w:rPr>
          <w:rFonts w:ascii="Times New Roman" w:eastAsia="Times New Roman" w:hAnsi="Times New Roman" w:cs="Times New Roman"/>
          <w:sz w:val="28"/>
          <w:szCs w:val="28"/>
          <w:vertAlign w:val="superscript"/>
        </w:rPr>
        <w:t>th</w:t>
      </w:r>
      <w:r w:rsidRPr="00C12C34">
        <w:rPr>
          <w:rFonts w:ascii="Times New Roman" w:eastAsia="Times New Roman" w:hAnsi="Times New Roman" w:cs="Times New Roman"/>
          <w:sz w:val="28"/>
          <w:szCs w:val="28"/>
        </w:rPr>
        <w:t xml:space="preserve"> </w:t>
      </w:r>
    </w:p>
    <w:p w14:paraId="236B4AFD"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sz w:val="28"/>
          <w:szCs w:val="28"/>
        </w:rPr>
        <w:t>Monday, May 2</w:t>
      </w:r>
      <w:r w:rsidRPr="00C12C34">
        <w:rPr>
          <w:rFonts w:ascii="Times New Roman" w:eastAsia="Times New Roman" w:hAnsi="Times New Roman" w:cs="Times New Roman"/>
          <w:sz w:val="28"/>
          <w:szCs w:val="28"/>
          <w:vertAlign w:val="superscript"/>
        </w:rPr>
        <w:t>nd</w:t>
      </w:r>
      <w:r w:rsidRPr="00C12C34">
        <w:rPr>
          <w:rFonts w:ascii="Times New Roman" w:eastAsia="Times New Roman" w:hAnsi="Times New Roman" w:cs="Times New Roman"/>
          <w:sz w:val="28"/>
          <w:szCs w:val="28"/>
        </w:rPr>
        <w:t xml:space="preserve"> </w:t>
      </w:r>
    </w:p>
    <w:p w14:paraId="6628842E" w14:textId="77777777" w:rsidR="00C12C34" w:rsidRPr="00C12C34" w:rsidRDefault="00C12C34" w:rsidP="00C12C34">
      <w:pPr>
        <w:shd w:val="clear" w:color="auto" w:fill="FFFFFF"/>
        <w:jc w:val="center"/>
        <w:rPr>
          <w:rFonts w:ascii="Arial" w:eastAsia="Times New Roman" w:hAnsi="Arial" w:cs="Arial"/>
          <w:sz w:val="26"/>
          <w:szCs w:val="26"/>
        </w:rPr>
      </w:pPr>
    </w:p>
    <w:p w14:paraId="6CAE5290" w14:textId="79FF1D3C" w:rsidR="00D06110" w:rsidRDefault="00D06110" w:rsidP="00C12C34">
      <w:pPr>
        <w:shd w:val="clear" w:color="auto" w:fill="FFFFFF"/>
        <w:rPr>
          <w:rFonts w:ascii="Calibri" w:eastAsia="Calibri" w:hAnsi="Calibri" w:cs="Times New Roman"/>
          <w:sz w:val="22"/>
          <w:szCs w:val="22"/>
        </w:rPr>
      </w:pPr>
    </w:p>
    <w:sectPr w:rsidR="00D0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2"/>
  </w:num>
  <w:num w:numId="6">
    <w:abstractNumId w:val="11"/>
  </w:num>
  <w:num w:numId="7">
    <w:abstractNumId w:val="9"/>
  </w:num>
  <w:num w:numId="8">
    <w:abstractNumId w:val="0"/>
  </w:num>
  <w:num w:numId="9">
    <w:abstractNumId w:val="10"/>
  </w:num>
  <w:num w:numId="10">
    <w:abstractNumId w:val="7"/>
  </w:num>
  <w:num w:numId="11">
    <w:abstractNumId w:val="12"/>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rwUAKL7X9ywAAAA="/>
  </w:docVars>
  <w:rsids>
    <w:rsidRoot w:val="003E0696"/>
    <w:rsid w:val="0002740A"/>
    <w:rsid w:val="0006609A"/>
    <w:rsid w:val="000E5262"/>
    <w:rsid w:val="001512E6"/>
    <w:rsid w:val="00157DDE"/>
    <w:rsid w:val="0016203E"/>
    <w:rsid w:val="00171043"/>
    <w:rsid w:val="001C14D0"/>
    <w:rsid w:val="001C72B5"/>
    <w:rsid w:val="001E24B6"/>
    <w:rsid w:val="002106CF"/>
    <w:rsid w:val="00213174"/>
    <w:rsid w:val="00226E54"/>
    <w:rsid w:val="00241D2C"/>
    <w:rsid w:val="0029168F"/>
    <w:rsid w:val="002960BA"/>
    <w:rsid w:val="002E66E5"/>
    <w:rsid w:val="00313B35"/>
    <w:rsid w:val="00341B0B"/>
    <w:rsid w:val="00362BFA"/>
    <w:rsid w:val="003E0244"/>
    <w:rsid w:val="003E0696"/>
    <w:rsid w:val="003E6BA6"/>
    <w:rsid w:val="003F7619"/>
    <w:rsid w:val="00405384"/>
    <w:rsid w:val="004069FB"/>
    <w:rsid w:val="004A0751"/>
    <w:rsid w:val="004E1B89"/>
    <w:rsid w:val="004F0319"/>
    <w:rsid w:val="00590EEC"/>
    <w:rsid w:val="005B3BCD"/>
    <w:rsid w:val="005D6303"/>
    <w:rsid w:val="00671EB4"/>
    <w:rsid w:val="006D4DCC"/>
    <w:rsid w:val="00750B57"/>
    <w:rsid w:val="00751949"/>
    <w:rsid w:val="007C3AD7"/>
    <w:rsid w:val="007E3C6C"/>
    <w:rsid w:val="00830F8C"/>
    <w:rsid w:val="00875C53"/>
    <w:rsid w:val="00932D7C"/>
    <w:rsid w:val="00966148"/>
    <w:rsid w:val="00977C10"/>
    <w:rsid w:val="00983677"/>
    <w:rsid w:val="00985511"/>
    <w:rsid w:val="00995B11"/>
    <w:rsid w:val="009A3FCD"/>
    <w:rsid w:val="009D4EA6"/>
    <w:rsid w:val="009F43D2"/>
    <w:rsid w:val="00A63BD3"/>
    <w:rsid w:val="00AC3B34"/>
    <w:rsid w:val="00AD01CD"/>
    <w:rsid w:val="00AF76D7"/>
    <w:rsid w:val="00B12073"/>
    <w:rsid w:val="00B95ACA"/>
    <w:rsid w:val="00BB559B"/>
    <w:rsid w:val="00C12C34"/>
    <w:rsid w:val="00C26CC3"/>
    <w:rsid w:val="00C365FD"/>
    <w:rsid w:val="00C53A6D"/>
    <w:rsid w:val="00C61FBF"/>
    <w:rsid w:val="00D06110"/>
    <w:rsid w:val="00D179DF"/>
    <w:rsid w:val="00DB7A7C"/>
    <w:rsid w:val="00DC567B"/>
    <w:rsid w:val="00E07212"/>
    <w:rsid w:val="00E4607A"/>
    <w:rsid w:val="00E76BCD"/>
    <w:rsid w:val="00E91430"/>
    <w:rsid w:val="00E92BE7"/>
    <w:rsid w:val="00EB2D87"/>
    <w:rsid w:val="00F204BF"/>
    <w:rsid w:val="00F35C3C"/>
    <w:rsid w:val="00F364B2"/>
    <w:rsid w:val="00F61849"/>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chartTrackingRefBased/>
  <w15:docId w15:val="{E109B6BF-2168-0844-8976-4B0E4A2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oec.org/school-readiness-preschool-grant-program/#basi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4</cp:revision>
  <cp:lastPrinted>2021-11-09T20:29:00Z</cp:lastPrinted>
  <dcterms:created xsi:type="dcterms:W3CDTF">2022-02-14T01:46:00Z</dcterms:created>
  <dcterms:modified xsi:type="dcterms:W3CDTF">2022-02-14T02:56:00Z</dcterms:modified>
</cp:coreProperties>
</file>