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9E07" w14:textId="004151C0" w:rsid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64E9D2AB" w14:textId="77777777" w:rsidR="002960BA" w:rsidRPr="00B95ACA" w:rsidRDefault="002960B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2E805542" w14:textId="77777777" w:rsidR="00B95ACA" w:rsidRP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B95ACA">
        <w:rPr>
          <w:rFonts w:ascii="Tahoma" w:eastAsia="Calibri" w:hAnsi="Tahoma" w:cs="Tahoma"/>
          <w:b/>
          <w:noProof/>
          <w:sz w:val="22"/>
          <w:szCs w:val="22"/>
        </w:rPr>
        <w:drawing>
          <wp:inline distT="0" distB="0" distL="0" distR="0" wp14:anchorId="72EDB487" wp14:editId="2433968E">
            <wp:extent cx="993140" cy="8976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cc revised logo 2018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722" cy="89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850B" w14:textId="77777777" w:rsidR="00B95ACA" w:rsidRP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jc w:val="center"/>
        <w:rPr>
          <w:rFonts w:ascii="Tahoma" w:eastAsia="Calibri" w:hAnsi="Tahoma" w:cs="Tahoma"/>
          <w:b/>
          <w:sz w:val="22"/>
          <w:szCs w:val="22"/>
        </w:rPr>
      </w:pPr>
      <w:r w:rsidRPr="00B95ACA">
        <w:rPr>
          <w:rFonts w:ascii="Tahoma" w:eastAsia="Calibri" w:hAnsi="Tahoma" w:cs="Tahoma"/>
          <w:b/>
          <w:sz w:val="22"/>
          <w:szCs w:val="22"/>
        </w:rPr>
        <w:t>NORTHEAST EARLY CHILDHOOD COUNCIL</w:t>
      </w:r>
    </w:p>
    <w:p w14:paraId="7B23B615" w14:textId="7365BF0E" w:rsidR="00B95ACA" w:rsidRP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jc w:val="center"/>
        <w:rPr>
          <w:rFonts w:ascii="Tahoma" w:eastAsia="Calibri" w:hAnsi="Tahoma" w:cs="Tahoma"/>
          <w:b/>
          <w:sz w:val="22"/>
          <w:szCs w:val="22"/>
        </w:rPr>
      </w:pPr>
      <w:r w:rsidRPr="00B95ACA">
        <w:rPr>
          <w:rFonts w:ascii="Tahoma" w:eastAsia="Calibri" w:hAnsi="Tahoma" w:cs="Tahoma"/>
          <w:b/>
          <w:sz w:val="22"/>
          <w:szCs w:val="22"/>
        </w:rPr>
        <w:t xml:space="preserve">Monday, </w:t>
      </w:r>
      <w:r w:rsidR="00AC5605">
        <w:rPr>
          <w:rFonts w:ascii="Tahoma" w:eastAsia="Calibri" w:hAnsi="Tahoma" w:cs="Tahoma"/>
          <w:b/>
          <w:sz w:val="22"/>
          <w:szCs w:val="22"/>
        </w:rPr>
        <w:t>January 22</w:t>
      </w:r>
      <w:r w:rsidR="00C401EE">
        <w:rPr>
          <w:rFonts w:ascii="Tahoma" w:eastAsia="Calibri" w:hAnsi="Tahoma" w:cs="Tahoma"/>
          <w:b/>
          <w:sz w:val="22"/>
          <w:szCs w:val="22"/>
        </w:rPr>
        <w:t>,</w:t>
      </w:r>
      <w:r w:rsidR="00BE54A6">
        <w:rPr>
          <w:rFonts w:ascii="Tahoma" w:eastAsia="Calibri" w:hAnsi="Tahoma" w:cs="Tahoma"/>
          <w:b/>
          <w:sz w:val="22"/>
          <w:szCs w:val="22"/>
        </w:rPr>
        <w:t xml:space="preserve"> 202</w:t>
      </w:r>
      <w:r w:rsidR="00F57974">
        <w:rPr>
          <w:rFonts w:ascii="Tahoma" w:eastAsia="Calibri" w:hAnsi="Tahoma" w:cs="Tahoma"/>
          <w:b/>
          <w:sz w:val="22"/>
          <w:szCs w:val="22"/>
        </w:rPr>
        <w:t>3</w:t>
      </w:r>
    </w:p>
    <w:p w14:paraId="240D4196" w14:textId="2D7C547A" w:rsidR="00B95ACA" w:rsidRP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jc w:val="center"/>
        <w:rPr>
          <w:rFonts w:ascii="Tahoma" w:eastAsia="Calibri" w:hAnsi="Tahoma" w:cs="Tahoma"/>
          <w:b/>
          <w:sz w:val="22"/>
          <w:szCs w:val="22"/>
        </w:rPr>
      </w:pPr>
      <w:r w:rsidRPr="00B95ACA">
        <w:rPr>
          <w:rFonts w:ascii="Tahoma" w:eastAsia="Calibri" w:hAnsi="Tahoma" w:cs="Tahoma"/>
          <w:b/>
          <w:sz w:val="22"/>
          <w:szCs w:val="22"/>
        </w:rPr>
        <w:t>5:30</w:t>
      </w:r>
      <w:r w:rsidR="00E9078B">
        <w:rPr>
          <w:rFonts w:ascii="Tahoma" w:eastAsia="Calibri" w:hAnsi="Tahoma" w:cs="Tahoma"/>
          <w:b/>
          <w:sz w:val="22"/>
          <w:szCs w:val="22"/>
        </w:rPr>
        <w:t>–7:00 p</w:t>
      </w:r>
      <w:r w:rsidRPr="00B95ACA">
        <w:rPr>
          <w:rFonts w:ascii="Tahoma" w:eastAsia="Calibri" w:hAnsi="Tahoma" w:cs="Tahoma"/>
          <w:b/>
          <w:sz w:val="22"/>
          <w:szCs w:val="22"/>
        </w:rPr>
        <w:t>m.</w:t>
      </w:r>
    </w:p>
    <w:p w14:paraId="2B99D802" w14:textId="77777777" w:rsidR="00B95ACA" w:rsidRPr="00B95ACA" w:rsidRDefault="00B95ACA" w:rsidP="00B95ACA">
      <w:pPr>
        <w:pBdr>
          <w:top w:val="thinThickSmallGap" w:sz="12" w:space="0" w:color="auto" w:shadow="1"/>
          <w:left w:val="thinThickSmallGap" w:sz="12" w:space="11" w:color="auto" w:shadow="1"/>
          <w:bottom w:val="thinThickSmallGap" w:sz="12" w:space="14" w:color="auto" w:shadow="1"/>
          <w:right w:val="thinThickSmallGap" w:sz="12" w:space="11" w:color="auto" w:shadow="1"/>
        </w:pBdr>
        <w:jc w:val="center"/>
        <w:rPr>
          <w:rFonts w:ascii="Tahoma" w:eastAsia="Calibri" w:hAnsi="Tahoma" w:cs="Tahoma"/>
          <w:b/>
          <w:sz w:val="22"/>
          <w:szCs w:val="22"/>
        </w:rPr>
      </w:pPr>
      <w:r w:rsidRPr="00B95ACA">
        <w:rPr>
          <w:rFonts w:ascii="Tahoma" w:eastAsia="Calibri" w:hAnsi="Tahoma" w:cs="Tahoma"/>
          <w:b/>
          <w:sz w:val="22"/>
          <w:szCs w:val="22"/>
        </w:rPr>
        <w:t>ZOOM Meeting</w:t>
      </w:r>
    </w:p>
    <w:p w14:paraId="524EF0EF" w14:textId="77777777" w:rsidR="00B95ACA" w:rsidRPr="00B95ACA" w:rsidRDefault="00B95ACA" w:rsidP="00B95ACA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14:paraId="30258DA9" w14:textId="72AEE0B4" w:rsidR="007E3C6C" w:rsidRPr="00880808" w:rsidRDefault="00B95ACA" w:rsidP="00FA1E55">
      <w:pPr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</w:rPr>
      </w:pPr>
      <w:r w:rsidRPr="00B95ACA">
        <w:rPr>
          <w:rFonts w:ascii="Calibri" w:eastAsia="Calibri" w:hAnsi="Calibri" w:cs="Times New Roman"/>
          <w:b/>
          <w:sz w:val="22"/>
          <w:szCs w:val="22"/>
        </w:rPr>
        <w:t>In Attendance:</w:t>
      </w:r>
      <w:r w:rsidR="003A45D8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Pr="00B95ACA">
        <w:rPr>
          <w:rFonts w:ascii="Calibri" w:eastAsia="Calibri" w:hAnsi="Calibri" w:cs="Times New Roman"/>
          <w:sz w:val="22"/>
          <w:szCs w:val="22"/>
        </w:rPr>
        <w:t xml:space="preserve"> </w:t>
      </w:r>
      <w:r w:rsidR="00CE0DEE">
        <w:rPr>
          <w:rFonts w:ascii="Calibri" w:eastAsia="Calibri" w:hAnsi="Calibri" w:cs="Times New Roman"/>
          <w:sz w:val="22"/>
          <w:szCs w:val="22"/>
        </w:rPr>
        <w:t>Sanda Assanowicz</w:t>
      </w:r>
      <w:r w:rsidR="00065BD0">
        <w:rPr>
          <w:rFonts w:ascii="Calibri" w:eastAsia="Calibri" w:hAnsi="Calibri" w:cs="Times New Roman"/>
          <w:sz w:val="22"/>
          <w:szCs w:val="22"/>
        </w:rPr>
        <w:t xml:space="preserve">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Patty Bryant, </w:t>
      </w:r>
      <w:r w:rsidR="00BE54A6">
        <w:rPr>
          <w:rFonts w:ascii="Calibri" w:eastAsia="Calibri" w:hAnsi="Calibri" w:cs="Times New Roman"/>
          <w:sz w:val="22"/>
          <w:szCs w:val="22"/>
        </w:rPr>
        <w:t xml:space="preserve">Patty Buell, </w:t>
      </w:r>
      <w:r w:rsidR="00065BD0">
        <w:rPr>
          <w:rFonts w:ascii="Calibri" w:eastAsia="Calibri" w:hAnsi="Calibri" w:cs="Times New Roman"/>
          <w:sz w:val="22"/>
          <w:szCs w:val="22"/>
        </w:rPr>
        <w:t xml:space="preserve">Kayla Burgess,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Sarah Carey, Mary Colario,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Kristine Cicchetti,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Stephanie Donovan, </w:t>
      </w:r>
      <w:r w:rsidR="00CE0DEE">
        <w:rPr>
          <w:rFonts w:ascii="Calibri" w:eastAsia="Calibri" w:hAnsi="Calibri" w:cs="Times New Roman"/>
          <w:sz w:val="22"/>
          <w:szCs w:val="22"/>
        </w:rPr>
        <w:t xml:space="preserve">Erin Drake,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Ted Friend, Diane Gozemba,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Paula Graef, </w:t>
      </w:r>
      <w:r w:rsidR="00880808">
        <w:rPr>
          <w:rFonts w:ascii="Calibri" w:eastAsia="Calibri" w:hAnsi="Calibri" w:cs="Times New Roman"/>
          <w:sz w:val="22"/>
          <w:szCs w:val="22"/>
        </w:rPr>
        <w:t>Stephanie Hynes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Ellen Jones, Melissa Kennedy, </w:t>
      </w:r>
      <w:r w:rsidR="00BE47BB">
        <w:rPr>
          <w:rFonts w:ascii="Calibri" w:eastAsia="Calibri" w:hAnsi="Calibri" w:cs="Times New Roman"/>
          <w:sz w:val="22"/>
          <w:szCs w:val="22"/>
        </w:rPr>
        <w:t xml:space="preserve">Cathy Lane,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Courtney Langlois,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Veronica Larocque, Rachel Macht, Kim Mansfield, Suan Michaud, </w:t>
      </w:r>
      <w:r w:rsidR="003A45D8">
        <w:rPr>
          <w:rFonts w:ascii="Calibri" w:eastAsia="Calibri" w:hAnsi="Calibri" w:cs="Times New Roman"/>
          <w:sz w:val="22"/>
          <w:szCs w:val="22"/>
        </w:rPr>
        <w:t xml:space="preserve">Dr. Susan Nash-Ditzel, </w:t>
      </w:r>
      <w:r w:rsidR="007523F8">
        <w:rPr>
          <w:rFonts w:ascii="Calibri" w:eastAsia="Calibri" w:hAnsi="Calibri" w:cs="Times New Roman"/>
          <w:sz w:val="22"/>
          <w:szCs w:val="22"/>
        </w:rPr>
        <w:t xml:space="preserve">Margaret Pearson, 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Laurence Prentiss, </w:t>
      </w:r>
      <w:r w:rsidR="00BE54A6">
        <w:rPr>
          <w:rFonts w:ascii="Calibri" w:eastAsia="Calibri" w:hAnsi="Calibri" w:cs="Times New Roman"/>
          <w:sz w:val="22"/>
          <w:szCs w:val="22"/>
        </w:rPr>
        <w:t>Christine Rosati Randall,  Kelly Robbins</w:t>
      </w:r>
      <w:r w:rsidR="009F157B">
        <w:rPr>
          <w:rFonts w:ascii="Calibri" w:eastAsia="Calibri" w:hAnsi="Calibri" w:cs="Times New Roman"/>
          <w:sz w:val="22"/>
          <w:szCs w:val="22"/>
        </w:rPr>
        <w:t xml:space="preserve">, Emily Ross, Sally Sherman,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L. Smith, </w:t>
      </w:r>
      <w:r w:rsidR="002A353F">
        <w:rPr>
          <w:rFonts w:ascii="Calibri" w:eastAsia="Calibri" w:hAnsi="Calibri" w:cs="Times New Roman"/>
          <w:sz w:val="22"/>
          <w:szCs w:val="22"/>
        </w:rPr>
        <w:t>Melanie Smith Cerva</w:t>
      </w:r>
      <w:r w:rsidR="00A229B6">
        <w:rPr>
          <w:rFonts w:ascii="Calibri" w:eastAsia="Calibri" w:hAnsi="Calibri" w:cs="Times New Roman"/>
          <w:sz w:val="22"/>
          <w:szCs w:val="22"/>
        </w:rPr>
        <w:t>,</w:t>
      </w:r>
      <w:r w:rsidR="002A353F">
        <w:rPr>
          <w:rFonts w:ascii="Calibri" w:eastAsia="Calibri" w:hAnsi="Calibri" w:cs="Times New Roman"/>
          <w:sz w:val="22"/>
          <w:szCs w:val="22"/>
        </w:rPr>
        <w:t xml:space="preserve">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Samantha Soper, </w:t>
      </w:r>
      <w:r w:rsidR="00C537EA">
        <w:rPr>
          <w:rFonts w:ascii="Calibri" w:eastAsia="Calibri" w:hAnsi="Calibri" w:cs="Times New Roman"/>
          <w:sz w:val="22"/>
          <w:szCs w:val="22"/>
        </w:rPr>
        <w:t>Aimee Terwilliger, Rene Toper,</w:t>
      </w:r>
      <w:r w:rsidR="00CE0DEE">
        <w:rPr>
          <w:rFonts w:ascii="Calibri" w:eastAsia="Calibri" w:hAnsi="Calibri" w:cs="Times New Roman"/>
          <w:sz w:val="22"/>
          <w:szCs w:val="22"/>
        </w:rPr>
        <w:t xml:space="preserve"> </w:t>
      </w:r>
      <w:r w:rsidR="009F157B">
        <w:rPr>
          <w:rFonts w:ascii="Calibri" w:eastAsia="Calibri" w:hAnsi="Calibri" w:cs="Times New Roman"/>
          <w:sz w:val="22"/>
          <w:szCs w:val="22"/>
        </w:rPr>
        <w:t xml:space="preserve">Mark Weaver, </w:t>
      </w:r>
      <w:r w:rsidR="002A353F">
        <w:rPr>
          <w:rFonts w:ascii="Calibri" w:eastAsia="Calibri" w:hAnsi="Calibri" w:cs="Times New Roman"/>
          <w:sz w:val="22"/>
          <w:szCs w:val="22"/>
        </w:rPr>
        <w:t>Allison Whitson</w:t>
      </w:r>
      <w:r w:rsidR="009F157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4ABED47" w14:textId="57EEEF3B" w:rsidR="00EC2D92" w:rsidRPr="00CF79DD" w:rsidRDefault="00B95ACA" w:rsidP="00B95ACA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B95ACA">
        <w:rPr>
          <w:rFonts w:ascii="Calibri" w:eastAsia="Calibri" w:hAnsi="Calibri" w:cs="Times New Roman"/>
          <w:b/>
        </w:rPr>
        <w:t>Agenda:</w:t>
      </w:r>
    </w:p>
    <w:p w14:paraId="62C488D1" w14:textId="7734C6BA" w:rsidR="00B95ACA" w:rsidRPr="00B95ACA" w:rsidRDefault="00B95ACA" w:rsidP="00B95ACA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 w:rsidRPr="00B95ACA">
        <w:rPr>
          <w:rFonts w:ascii="Calibri" w:eastAsia="Calibri" w:hAnsi="Calibri" w:cs="Times New Roman"/>
          <w:sz w:val="22"/>
          <w:szCs w:val="22"/>
        </w:rPr>
        <w:t xml:space="preserve">Welcome </w:t>
      </w:r>
      <w:r w:rsidR="00F35C3C">
        <w:rPr>
          <w:rFonts w:ascii="Calibri" w:eastAsia="Calibri" w:hAnsi="Calibri" w:cs="Times New Roman"/>
          <w:sz w:val="22"/>
          <w:szCs w:val="22"/>
        </w:rPr>
        <w:t>&amp; Introductions</w:t>
      </w:r>
    </w:p>
    <w:p w14:paraId="2A1A00A8" w14:textId="0D7AEEB0" w:rsidR="00B95ACA" w:rsidRPr="00EC2D92" w:rsidRDefault="00B95ACA" w:rsidP="00EC2D92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 w:rsidRPr="00B95ACA">
        <w:rPr>
          <w:rFonts w:ascii="Calibri" w:eastAsia="Calibri" w:hAnsi="Calibri" w:cs="Times New Roman"/>
          <w:sz w:val="22"/>
          <w:szCs w:val="22"/>
        </w:rPr>
        <w:t>Guest Speaker</w:t>
      </w:r>
      <w:r w:rsidR="00F57974">
        <w:rPr>
          <w:rFonts w:ascii="Calibri" w:eastAsia="Calibri" w:hAnsi="Calibri" w:cs="Times New Roman"/>
          <w:sz w:val="22"/>
          <w:szCs w:val="22"/>
        </w:rPr>
        <w:t>s</w:t>
      </w:r>
      <w:r w:rsidRPr="00B95ACA">
        <w:rPr>
          <w:rFonts w:ascii="Calibri" w:eastAsia="Calibri" w:hAnsi="Calibri" w:cs="Times New Roman"/>
          <w:sz w:val="22"/>
          <w:szCs w:val="22"/>
        </w:rPr>
        <w:t xml:space="preserve"> </w:t>
      </w:r>
      <w:r w:rsidR="005F1E06">
        <w:rPr>
          <w:rFonts w:ascii="Calibri" w:eastAsia="Calibri" w:hAnsi="Calibri" w:cs="Times New Roman"/>
          <w:sz w:val="22"/>
          <w:szCs w:val="22"/>
        </w:rPr>
        <w:t>– EASTCONN Headstart and Early Headstart</w:t>
      </w:r>
    </w:p>
    <w:p w14:paraId="7B556984" w14:textId="19A79ABE" w:rsidR="009F157B" w:rsidRDefault="009F157B" w:rsidP="00B95ACA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Spotlighted Community – </w:t>
      </w:r>
      <w:r w:rsidR="005F1E06">
        <w:rPr>
          <w:rFonts w:ascii="Calibri" w:eastAsia="Calibri" w:hAnsi="Calibri" w:cs="Times New Roman"/>
          <w:sz w:val="22"/>
          <w:szCs w:val="22"/>
        </w:rPr>
        <w:t>Killingly &amp; Sterling</w:t>
      </w:r>
    </w:p>
    <w:p w14:paraId="4297E514" w14:textId="78B2B84D" w:rsidR="00B95ACA" w:rsidRPr="00B95ACA" w:rsidRDefault="00B95ACA" w:rsidP="00B95ACA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 w:rsidRPr="00B95ACA">
        <w:rPr>
          <w:rFonts w:ascii="Calibri" w:eastAsia="Calibri" w:hAnsi="Calibri" w:cs="Times New Roman"/>
          <w:sz w:val="22"/>
          <w:szCs w:val="22"/>
        </w:rPr>
        <w:t xml:space="preserve">NECC Updates- Regional Director </w:t>
      </w:r>
    </w:p>
    <w:p w14:paraId="583C0502" w14:textId="41AF164B" w:rsidR="00B95ACA" w:rsidRDefault="00B95ACA" w:rsidP="00B95ACA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 w:rsidRPr="00B95ACA">
        <w:rPr>
          <w:rFonts w:ascii="Calibri" w:eastAsia="Calibri" w:hAnsi="Calibri" w:cs="Times New Roman"/>
          <w:sz w:val="22"/>
          <w:szCs w:val="22"/>
        </w:rPr>
        <w:t>Regional Progra</w:t>
      </w:r>
      <w:r w:rsidR="00EC2D92">
        <w:rPr>
          <w:rFonts w:ascii="Calibri" w:eastAsia="Calibri" w:hAnsi="Calibri" w:cs="Times New Roman"/>
          <w:sz w:val="22"/>
          <w:szCs w:val="22"/>
        </w:rPr>
        <w:t>m</w:t>
      </w:r>
      <w:r w:rsidRPr="00B95ACA">
        <w:rPr>
          <w:rFonts w:ascii="Calibri" w:eastAsia="Calibri" w:hAnsi="Calibri" w:cs="Times New Roman"/>
          <w:sz w:val="22"/>
          <w:szCs w:val="22"/>
        </w:rPr>
        <w:t>ming / Community Updates</w:t>
      </w:r>
    </w:p>
    <w:p w14:paraId="2C196F71" w14:textId="38C03B48" w:rsidR="008A7FCC" w:rsidRDefault="008A7FCC" w:rsidP="00B95ACA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School Readiness </w:t>
      </w:r>
      <w:r w:rsidR="00EC2D92">
        <w:rPr>
          <w:rFonts w:ascii="Calibri" w:eastAsia="Calibri" w:hAnsi="Calibri" w:cs="Times New Roman"/>
          <w:sz w:val="22"/>
          <w:szCs w:val="22"/>
        </w:rPr>
        <w:t>Meeting</w:t>
      </w:r>
    </w:p>
    <w:p w14:paraId="17A132C0" w14:textId="77777777" w:rsidR="009F157B" w:rsidRDefault="009F157B" w:rsidP="009F157B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203794C" w14:textId="39EF4596" w:rsidR="003E0696" w:rsidRDefault="00821BD2" w:rsidP="00FB1196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The </w:t>
      </w:r>
      <w:r w:rsidR="003B7F89">
        <w:rPr>
          <w:rFonts w:ascii="Calibri" w:eastAsia="Calibri" w:hAnsi="Calibri" w:cs="Times New Roman"/>
          <w:sz w:val="22"/>
          <w:szCs w:val="22"/>
        </w:rPr>
        <w:t xml:space="preserve">NECC and EASTCONN </w:t>
      </w:r>
      <w:r>
        <w:rPr>
          <w:rFonts w:ascii="Calibri" w:eastAsia="Calibri" w:hAnsi="Calibri" w:cs="Times New Roman"/>
          <w:sz w:val="22"/>
          <w:szCs w:val="22"/>
        </w:rPr>
        <w:t>p</w:t>
      </w:r>
      <w:r w:rsidR="00FB1196" w:rsidRPr="00FB1196">
        <w:rPr>
          <w:rFonts w:ascii="Calibri" w:eastAsia="Calibri" w:hAnsi="Calibri" w:cs="Times New Roman"/>
          <w:sz w:val="22"/>
          <w:szCs w:val="22"/>
        </w:rPr>
        <w:t>resentation</w:t>
      </w:r>
      <w:r w:rsidR="00880808">
        <w:rPr>
          <w:rFonts w:ascii="Calibri" w:eastAsia="Calibri" w:hAnsi="Calibri" w:cs="Times New Roman"/>
          <w:sz w:val="22"/>
          <w:szCs w:val="22"/>
        </w:rPr>
        <w:t>s</w:t>
      </w:r>
      <w:r w:rsidR="00FB1196" w:rsidRPr="00FB1196">
        <w:rPr>
          <w:rFonts w:ascii="Calibri" w:eastAsia="Calibri" w:hAnsi="Calibri" w:cs="Times New Roman"/>
          <w:sz w:val="22"/>
          <w:szCs w:val="22"/>
        </w:rPr>
        <w:t xml:space="preserve"> can be viewed in </w:t>
      </w:r>
      <w:r>
        <w:rPr>
          <w:rFonts w:ascii="Calibri" w:eastAsia="Calibri" w:hAnsi="Calibri" w:cs="Times New Roman"/>
          <w:sz w:val="22"/>
          <w:szCs w:val="22"/>
        </w:rPr>
        <w:t>Google D</w:t>
      </w:r>
      <w:r w:rsidR="00FB1196" w:rsidRPr="00FB1196">
        <w:rPr>
          <w:rFonts w:ascii="Calibri" w:eastAsia="Calibri" w:hAnsi="Calibri" w:cs="Times New Roman"/>
          <w:sz w:val="22"/>
          <w:szCs w:val="22"/>
        </w:rPr>
        <w:t>rive</w:t>
      </w:r>
      <w:r>
        <w:rPr>
          <w:rFonts w:ascii="Calibri" w:eastAsia="Calibri" w:hAnsi="Calibri" w:cs="Times New Roman"/>
          <w:sz w:val="22"/>
          <w:szCs w:val="22"/>
        </w:rPr>
        <w:t>;</w:t>
      </w:r>
      <w:r w:rsidR="00FB1196" w:rsidRPr="00FB1196">
        <w:rPr>
          <w:rFonts w:ascii="Calibri" w:eastAsia="Calibri" w:hAnsi="Calibri" w:cs="Times New Roman"/>
          <w:sz w:val="22"/>
          <w:szCs w:val="22"/>
        </w:rPr>
        <w:t xml:space="preserve"> all links to documents and resources mentioned in the notes can be found here: </w:t>
      </w:r>
      <w:hyperlink r:id="rId8" w:history="1">
        <w:r w:rsidR="003B7F89" w:rsidRPr="00770F5C">
          <w:rPr>
            <w:rStyle w:val="Hyperlink"/>
            <w:rFonts w:ascii="Calibri" w:eastAsia="Calibri" w:hAnsi="Calibri" w:cs="Times New Roman"/>
            <w:sz w:val="22"/>
            <w:szCs w:val="22"/>
          </w:rPr>
          <w:t>https://drive.google.com/drive/folders/1snU24zr20FDjYNxNCP3Tf0WCFhS7RIkP?usp=drive_link</w:t>
        </w:r>
      </w:hyperlink>
    </w:p>
    <w:p w14:paraId="32818516" w14:textId="77777777" w:rsidR="009F157B" w:rsidRDefault="009F157B" w:rsidP="00291D64">
      <w:pPr>
        <w:pStyle w:val="NormalWeb"/>
        <w:rPr>
          <w:b/>
          <w:bCs/>
        </w:rPr>
      </w:pPr>
    </w:p>
    <w:p w14:paraId="4E888614" w14:textId="77777777" w:rsidR="00755099" w:rsidRDefault="00755099" w:rsidP="009F157B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  <w:r>
        <w:rPr>
          <w:rFonts w:ascii="Calibri" w:eastAsia="Calibri" w:hAnsi="Calibri"/>
          <w:b/>
          <w:bCs/>
          <w:sz w:val="22"/>
          <w:szCs w:val="22"/>
          <w:u w:val="single"/>
        </w:rPr>
        <w:t>Welcome and Introductions:</w:t>
      </w:r>
    </w:p>
    <w:p w14:paraId="55716241" w14:textId="77777777" w:rsidR="003B7F89" w:rsidRDefault="003B7F89" w:rsidP="009F157B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14:paraId="4F7E9603" w14:textId="54DEAC69" w:rsidR="003B7F89" w:rsidRPr="003B7F89" w:rsidRDefault="003B7F89" w:rsidP="009F157B">
      <w:pPr>
        <w:pStyle w:val="NormalWeb"/>
        <w:rPr>
          <w:rFonts w:ascii="Calibri" w:eastAsia="Calibri" w:hAnsi="Calibri"/>
          <w:sz w:val="22"/>
          <w:szCs w:val="22"/>
        </w:rPr>
      </w:pPr>
      <w:r w:rsidRPr="003B7F89">
        <w:rPr>
          <w:rFonts w:ascii="Calibri" w:eastAsia="Calibri" w:hAnsi="Calibri"/>
          <w:sz w:val="22"/>
          <w:szCs w:val="22"/>
        </w:rPr>
        <w:t>Agenda adjustment</w:t>
      </w:r>
      <w:r w:rsidR="00880808">
        <w:rPr>
          <w:rFonts w:ascii="Calibri" w:eastAsia="Calibri" w:hAnsi="Calibri"/>
          <w:sz w:val="22"/>
          <w:szCs w:val="22"/>
        </w:rPr>
        <w:t>:</w:t>
      </w:r>
      <w:r w:rsidRPr="003B7F89">
        <w:rPr>
          <w:rFonts w:ascii="Calibri" w:eastAsia="Calibri" w:hAnsi="Calibri"/>
          <w:sz w:val="22"/>
          <w:szCs w:val="22"/>
        </w:rPr>
        <w:t xml:space="preserve"> Killingly to present first before guest speaker</w:t>
      </w:r>
    </w:p>
    <w:p w14:paraId="39E29491" w14:textId="77777777" w:rsidR="00755099" w:rsidRDefault="00755099" w:rsidP="009F157B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14:paraId="04A6A36C" w14:textId="1D195CA8" w:rsidR="003B7F89" w:rsidRPr="009701A0" w:rsidRDefault="003B7F89" w:rsidP="003B7F89">
      <w:pPr>
        <w:rPr>
          <w:rFonts w:ascii="Calibri" w:eastAsia="Calibri" w:hAnsi="Calibri" w:cs="Times New Roman"/>
          <w:sz w:val="22"/>
          <w:szCs w:val="22"/>
          <w:u w:val="single"/>
        </w:rPr>
      </w:pPr>
      <w:r w:rsidRPr="009701A0">
        <w:rPr>
          <w:rFonts w:ascii="Calibri" w:eastAsia="Calibri" w:hAnsi="Calibri" w:cs="Times New Roman"/>
          <w:sz w:val="22"/>
          <w:szCs w:val="22"/>
          <w:u w:val="single"/>
        </w:rPr>
        <w:t xml:space="preserve">Highlighted Communities - </w:t>
      </w:r>
      <w:r>
        <w:rPr>
          <w:rFonts w:ascii="Calibri" w:eastAsia="Calibri" w:hAnsi="Calibri" w:cs="Times New Roman"/>
          <w:sz w:val="22"/>
          <w:szCs w:val="22"/>
          <w:u w:val="single"/>
        </w:rPr>
        <w:t>Killingly</w:t>
      </w:r>
    </w:p>
    <w:p w14:paraId="07D82301" w14:textId="4DEE30E2" w:rsidR="003B7F89" w:rsidRDefault="003B7F89" w:rsidP="003B7F89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Town Manager – Mary Calario We are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>
        <w:rPr>
          <w:rFonts w:ascii="Calibri" w:eastAsia="Calibri" w:hAnsi="Calibri" w:cs="Times New Roman"/>
          <w:sz w:val="22"/>
          <w:szCs w:val="22"/>
        </w:rPr>
        <w:t>diverse communit</w:t>
      </w:r>
      <w:r w:rsidR="00880808">
        <w:rPr>
          <w:rFonts w:ascii="Calibri" w:eastAsia="Calibri" w:hAnsi="Calibri" w:cs="Times New Roman"/>
          <w:sz w:val="22"/>
          <w:szCs w:val="22"/>
        </w:rPr>
        <w:t>y with a population of over 17,500, one of the</w:t>
      </w:r>
      <w:r>
        <w:rPr>
          <w:rFonts w:ascii="Calibri" w:eastAsia="Calibri" w:hAnsi="Calibri" w:cs="Times New Roman"/>
          <w:sz w:val="22"/>
          <w:szCs w:val="22"/>
        </w:rPr>
        <w:t xml:space="preserve"> largest in the NE Region.   Large </w:t>
      </w:r>
      <w:r w:rsidR="00880808">
        <w:rPr>
          <w:rFonts w:ascii="Calibri" w:eastAsia="Calibri" w:hAnsi="Calibri" w:cs="Times New Roman"/>
          <w:sz w:val="22"/>
          <w:szCs w:val="22"/>
        </w:rPr>
        <w:t>commercial and industrial base offering significant employment opportunities (Frito Lay, Spirol, Putnam Plastics, etc.) and many</w:t>
      </w:r>
      <w:r>
        <w:rPr>
          <w:rFonts w:ascii="Calibri" w:eastAsia="Calibri" w:hAnsi="Calibri" w:cs="Times New Roman"/>
          <w:sz w:val="22"/>
          <w:szCs w:val="22"/>
        </w:rPr>
        <w:t xml:space="preserve"> small businesses.   We also </w:t>
      </w:r>
      <w:r w:rsidR="00880808">
        <w:rPr>
          <w:rFonts w:ascii="Calibri" w:eastAsia="Calibri" w:hAnsi="Calibri" w:cs="Times New Roman"/>
          <w:sz w:val="22"/>
          <w:szCs w:val="22"/>
        </w:rPr>
        <w:t>provide</w:t>
      </w:r>
      <w:r>
        <w:rPr>
          <w:rFonts w:ascii="Calibri" w:eastAsia="Calibri" w:hAnsi="Calibri" w:cs="Times New Roman"/>
          <w:sz w:val="22"/>
          <w:szCs w:val="22"/>
        </w:rPr>
        <w:t xml:space="preserve"> a diversity of living arrangments – rural to medium</w:t>
      </w:r>
      <w:r w:rsidR="00880808">
        <w:rPr>
          <w:rFonts w:ascii="Calibri" w:eastAsia="Calibri" w:hAnsi="Calibri" w:cs="Times New Roman"/>
          <w:sz w:val="22"/>
          <w:szCs w:val="22"/>
        </w:rPr>
        <w:t>-</w:t>
      </w:r>
      <w:r>
        <w:rPr>
          <w:rFonts w:ascii="Calibri" w:eastAsia="Calibri" w:hAnsi="Calibri" w:cs="Times New Roman"/>
          <w:sz w:val="22"/>
          <w:szCs w:val="22"/>
        </w:rPr>
        <w:t>density areas with condos and single</w:t>
      </w:r>
      <w:r w:rsidR="00880808">
        <w:rPr>
          <w:rFonts w:ascii="Calibri" w:eastAsia="Calibri" w:hAnsi="Calibri" w:cs="Times New Roman"/>
          <w:sz w:val="22"/>
          <w:szCs w:val="22"/>
        </w:rPr>
        <w:t>-</w:t>
      </w:r>
      <w:r>
        <w:rPr>
          <w:rFonts w:ascii="Calibri" w:eastAsia="Calibri" w:hAnsi="Calibri" w:cs="Times New Roman"/>
          <w:sz w:val="22"/>
          <w:szCs w:val="22"/>
        </w:rPr>
        <w:t xml:space="preserve">family homes. </w:t>
      </w:r>
      <w:r w:rsidR="00880808">
        <w:rPr>
          <w:rFonts w:ascii="Calibri" w:eastAsia="Calibri" w:hAnsi="Calibri" w:cs="Times New Roman"/>
          <w:sz w:val="22"/>
          <w:szCs w:val="22"/>
        </w:rPr>
        <w:t>With many</w:t>
      </w:r>
      <w:r>
        <w:rPr>
          <w:rFonts w:ascii="Calibri" w:eastAsia="Calibri" w:hAnsi="Calibri" w:cs="Times New Roman"/>
          <w:sz w:val="22"/>
          <w:szCs w:val="22"/>
        </w:rPr>
        <w:t xml:space="preserve"> recreation activit</w:t>
      </w:r>
      <w:r w:rsidR="00880808">
        <w:rPr>
          <w:rFonts w:ascii="Calibri" w:eastAsia="Calibri" w:hAnsi="Calibri" w:cs="Times New Roman"/>
          <w:sz w:val="22"/>
          <w:szCs w:val="22"/>
        </w:rPr>
        <w:t>i</w:t>
      </w:r>
      <w:r>
        <w:rPr>
          <w:rFonts w:ascii="Calibri" w:eastAsia="Calibri" w:hAnsi="Calibri" w:cs="Times New Roman"/>
          <w:sz w:val="22"/>
          <w:szCs w:val="22"/>
        </w:rPr>
        <w:t>es, act</w:t>
      </w:r>
      <w:r w:rsidR="00880808">
        <w:rPr>
          <w:rFonts w:ascii="Calibri" w:eastAsia="Calibri" w:hAnsi="Calibri" w:cs="Times New Roman"/>
          <w:sz w:val="22"/>
          <w:szCs w:val="22"/>
        </w:rPr>
        <w:t>i</w:t>
      </w:r>
      <w:r>
        <w:rPr>
          <w:rFonts w:ascii="Calibri" w:eastAsia="Calibri" w:hAnsi="Calibri" w:cs="Times New Roman"/>
          <w:sz w:val="22"/>
          <w:szCs w:val="22"/>
        </w:rPr>
        <w:t>ve parks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and recreations, Owen Bell is our </w:t>
      </w:r>
      <w:r w:rsidR="00880808">
        <w:rPr>
          <w:rFonts w:ascii="Calibri" w:eastAsia="Calibri" w:hAnsi="Calibri" w:cs="Times New Roman"/>
          <w:sz w:val="22"/>
          <w:szCs w:val="22"/>
        </w:rPr>
        <w:t>most extensive,</w:t>
      </w:r>
      <w:r>
        <w:rPr>
          <w:rFonts w:ascii="Calibri" w:eastAsia="Calibri" w:hAnsi="Calibri" w:cs="Times New Roman"/>
          <w:sz w:val="22"/>
          <w:szCs w:val="22"/>
        </w:rPr>
        <w:t xml:space="preserve"> with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>
        <w:rPr>
          <w:rFonts w:ascii="Calibri" w:eastAsia="Calibri" w:hAnsi="Calibri" w:cs="Times New Roman"/>
          <w:sz w:val="22"/>
          <w:szCs w:val="22"/>
        </w:rPr>
        <w:t>splash pad and large playground</w:t>
      </w:r>
      <w:r w:rsidR="00880808">
        <w:rPr>
          <w:rFonts w:ascii="Calibri" w:eastAsia="Calibri" w:hAnsi="Calibri" w:cs="Times New Roman"/>
          <w:sz w:val="22"/>
          <w:szCs w:val="22"/>
        </w:rPr>
        <w:t>s, trails, and boundless playgrounds</w:t>
      </w:r>
      <w:r>
        <w:rPr>
          <w:rFonts w:ascii="Calibri" w:eastAsia="Calibri" w:hAnsi="Calibri" w:cs="Times New Roman"/>
          <w:sz w:val="22"/>
          <w:szCs w:val="22"/>
        </w:rPr>
        <w:t xml:space="preserve">. We have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>
        <w:rPr>
          <w:rFonts w:ascii="Calibri" w:eastAsia="Calibri" w:hAnsi="Calibri" w:cs="Times New Roman"/>
          <w:sz w:val="22"/>
          <w:szCs w:val="22"/>
        </w:rPr>
        <w:t>River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T</w:t>
      </w:r>
      <w:r>
        <w:rPr>
          <w:rFonts w:ascii="Calibri" w:eastAsia="Calibri" w:hAnsi="Calibri" w:cs="Times New Roman"/>
          <w:sz w:val="22"/>
          <w:szCs w:val="22"/>
        </w:rPr>
        <w:t xml:space="preserve">rail with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>
        <w:rPr>
          <w:rFonts w:ascii="Calibri" w:eastAsia="Calibri" w:hAnsi="Calibri" w:cs="Times New Roman"/>
          <w:sz w:val="22"/>
          <w:szCs w:val="22"/>
        </w:rPr>
        <w:t xml:space="preserve">dog park – paved for accessibility for people with </w:t>
      </w:r>
      <w:r>
        <w:rPr>
          <w:rFonts w:ascii="Calibri" w:eastAsia="Calibri" w:hAnsi="Calibri" w:cs="Times New Roman"/>
          <w:sz w:val="22"/>
          <w:szCs w:val="22"/>
        </w:rPr>
        <w:lastRenderedPageBreak/>
        <w:t>disabilities. Other hiking parks. We have an active theat</w:t>
      </w:r>
      <w:r w:rsidR="00880808">
        <w:rPr>
          <w:rFonts w:ascii="Calibri" w:eastAsia="Calibri" w:hAnsi="Calibri" w:cs="Times New Roman"/>
          <w:sz w:val="22"/>
          <w:szCs w:val="22"/>
        </w:rPr>
        <w:t>e</w:t>
      </w:r>
      <w:r>
        <w:rPr>
          <w:rFonts w:ascii="Calibri" w:eastAsia="Calibri" w:hAnsi="Calibri" w:cs="Times New Roman"/>
          <w:sz w:val="22"/>
          <w:szCs w:val="22"/>
        </w:rPr>
        <w:t>r program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and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880808">
        <w:rPr>
          <w:rFonts w:ascii="Calibri" w:eastAsia="Calibri" w:hAnsi="Calibri" w:cs="Times New Roman"/>
          <w:sz w:val="22"/>
          <w:szCs w:val="22"/>
        </w:rPr>
        <w:t>several</w:t>
      </w:r>
      <w:r>
        <w:rPr>
          <w:rFonts w:ascii="Calibri" w:eastAsia="Calibri" w:hAnsi="Calibri" w:cs="Times New Roman"/>
          <w:sz w:val="22"/>
          <w:szCs w:val="22"/>
        </w:rPr>
        <w:t xml:space="preserve"> community celebrations throughout the year. We have an active Library program with Alison, Claudette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and their team (programs like story hours, STEM, Giant Room with NYC, etc)</w:t>
      </w:r>
      <w:r w:rsidR="00D24799">
        <w:rPr>
          <w:rFonts w:ascii="Calibri" w:eastAsia="Calibri" w:hAnsi="Calibri" w:cs="Times New Roman"/>
          <w:sz w:val="22"/>
          <w:szCs w:val="22"/>
        </w:rPr>
        <w:t xml:space="preserve">.   </w:t>
      </w:r>
    </w:p>
    <w:p w14:paraId="30616537" w14:textId="77777777" w:rsidR="003B7F89" w:rsidRDefault="003B7F89" w:rsidP="009F157B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14:paraId="7B1ACD35" w14:textId="59A214E2" w:rsidR="009F157B" w:rsidRDefault="009F157B" w:rsidP="009F157B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873042">
        <w:rPr>
          <w:rFonts w:ascii="Calibri" w:eastAsia="Calibri" w:hAnsi="Calibri"/>
          <w:b/>
          <w:bCs/>
          <w:sz w:val="22"/>
          <w:szCs w:val="22"/>
          <w:u w:val="single"/>
        </w:rPr>
        <w:t xml:space="preserve">Guest Speaker </w:t>
      </w:r>
      <w:r w:rsidR="003B7F89">
        <w:rPr>
          <w:rFonts w:ascii="Calibri" w:eastAsia="Calibri" w:hAnsi="Calibri"/>
          <w:b/>
          <w:bCs/>
          <w:sz w:val="22"/>
          <w:szCs w:val="22"/>
          <w:u w:val="single"/>
        </w:rPr>
        <w:t xml:space="preserve">– See Google </w:t>
      </w:r>
      <w:r w:rsidR="00880808">
        <w:rPr>
          <w:rFonts w:ascii="Calibri" w:eastAsia="Calibri" w:hAnsi="Calibri"/>
          <w:b/>
          <w:bCs/>
          <w:sz w:val="22"/>
          <w:szCs w:val="22"/>
          <w:u w:val="single"/>
        </w:rPr>
        <w:t>D</w:t>
      </w:r>
      <w:r w:rsidR="003B7F89">
        <w:rPr>
          <w:rFonts w:ascii="Calibri" w:eastAsia="Calibri" w:hAnsi="Calibri"/>
          <w:b/>
          <w:bCs/>
          <w:sz w:val="22"/>
          <w:szCs w:val="22"/>
          <w:u w:val="single"/>
        </w:rPr>
        <w:t xml:space="preserve">rive for </w:t>
      </w:r>
      <w:r w:rsidR="00880808">
        <w:rPr>
          <w:rFonts w:ascii="Calibri" w:eastAsia="Calibri" w:hAnsi="Calibri"/>
          <w:b/>
          <w:bCs/>
          <w:sz w:val="22"/>
          <w:szCs w:val="22"/>
          <w:u w:val="single"/>
        </w:rPr>
        <w:t xml:space="preserve">the </w:t>
      </w:r>
      <w:r w:rsidR="003B7F89">
        <w:rPr>
          <w:rFonts w:ascii="Calibri" w:eastAsia="Calibri" w:hAnsi="Calibri"/>
          <w:b/>
          <w:bCs/>
          <w:sz w:val="22"/>
          <w:szCs w:val="22"/>
          <w:u w:val="single"/>
        </w:rPr>
        <w:t>presentation</w:t>
      </w:r>
    </w:p>
    <w:p w14:paraId="74770543" w14:textId="3D6114B8" w:rsidR="00D24799" w:rsidRPr="004F62D3" w:rsidRDefault="008F7779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Kimberly 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Mansfield, </w:t>
      </w:r>
      <w:r w:rsidRPr="004F62D3">
        <w:rPr>
          <w:rFonts w:ascii="Calibri" w:eastAsia="Calibri" w:hAnsi="Calibri" w:cs="Times New Roman"/>
          <w:sz w:val="22"/>
          <w:szCs w:val="22"/>
        </w:rPr>
        <w:t>Director of Headstart</w:t>
      </w:r>
      <w:r w:rsidR="004F62D3" w:rsidRPr="004F62D3">
        <w:rPr>
          <w:rFonts w:ascii="Calibri" w:eastAsia="Calibri" w:hAnsi="Calibri" w:cs="Times New Roman"/>
          <w:sz w:val="22"/>
          <w:szCs w:val="22"/>
        </w:rPr>
        <w:t xml:space="preserve">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and </w:t>
      </w:r>
      <w:r w:rsidRPr="004F62D3">
        <w:rPr>
          <w:rFonts w:ascii="Calibri" w:eastAsia="Calibri" w:hAnsi="Calibri" w:cs="Times New Roman"/>
          <w:sz w:val="22"/>
          <w:szCs w:val="22"/>
        </w:rPr>
        <w:t>Susan Michaud</w:t>
      </w:r>
      <w:r w:rsidR="004F62D3">
        <w:rPr>
          <w:rFonts w:ascii="Calibri" w:eastAsia="Calibri" w:hAnsi="Calibri" w:cs="Times New Roman"/>
          <w:sz w:val="22"/>
          <w:szCs w:val="22"/>
        </w:rPr>
        <w:t xml:space="preserve"> </w:t>
      </w:r>
      <w:r w:rsidR="00AC5605">
        <w:rPr>
          <w:rFonts w:ascii="Calibri" w:eastAsia="Calibri" w:hAnsi="Calibri" w:cs="Times New Roman"/>
          <w:sz w:val="22"/>
          <w:szCs w:val="22"/>
        </w:rPr>
        <w:t>presented</w:t>
      </w:r>
      <w:r w:rsidRPr="004F62D3">
        <w:rPr>
          <w:rFonts w:ascii="Calibri" w:eastAsia="Calibri" w:hAnsi="Calibri" w:cs="Times New Roman"/>
          <w:sz w:val="22"/>
          <w:szCs w:val="22"/>
        </w:rPr>
        <w:t>. W</w:t>
      </w:r>
      <w:r w:rsidRPr="004F62D3">
        <w:rPr>
          <w:rFonts w:ascii="Calibri" w:eastAsia="Calibri" w:hAnsi="Calibri" w:cs="Times New Roman"/>
          <w:sz w:val="22"/>
          <w:szCs w:val="22"/>
        </w:rPr>
        <w:t>e service children and famil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ies in </w:t>
      </w:r>
      <w:r w:rsidRPr="004F62D3">
        <w:rPr>
          <w:rFonts w:ascii="Calibri" w:eastAsia="Calibri" w:hAnsi="Calibri" w:cs="Times New Roman"/>
          <w:sz w:val="22"/>
          <w:szCs w:val="22"/>
        </w:rPr>
        <w:t>Tolland and Windham count</w:t>
      </w:r>
      <w:r w:rsidR="00880808">
        <w:rPr>
          <w:rFonts w:ascii="Calibri" w:eastAsia="Calibri" w:hAnsi="Calibri" w:cs="Times New Roman"/>
          <w:sz w:val="22"/>
          <w:szCs w:val="22"/>
        </w:rPr>
        <w:t>ies;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we support children </w:t>
      </w:r>
      <w:r w:rsidRPr="004F62D3">
        <w:rPr>
          <w:rFonts w:ascii="Calibri" w:eastAsia="Calibri" w:hAnsi="Calibri" w:cs="Times New Roman"/>
          <w:sz w:val="22"/>
          <w:szCs w:val="22"/>
        </w:rPr>
        <w:t>through our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prenatal programs</w:t>
      </w:r>
      <w:r w:rsidRPr="004F62D3">
        <w:rPr>
          <w:rFonts w:ascii="Calibri" w:eastAsia="Calibri" w:hAnsi="Calibri" w:cs="Times New Roman"/>
          <w:sz w:val="22"/>
          <w:szCs w:val="22"/>
        </w:rPr>
        <w:t>,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includ</w:t>
      </w:r>
      <w:r w:rsidRPr="004F62D3">
        <w:rPr>
          <w:rFonts w:ascii="Calibri" w:eastAsia="Calibri" w:hAnsi="Calibri" w:cs="Times New Roman"/>
          <w:sz w:val="22"/>
          <w:szCs w:val="22"/>
        </w:rPr>
        <w:t>ing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center childcare</w:t>
      </w:r>
      <w:r w:rsidR="00880808">
        <w:rPr>
          <w:rFonts w:ascii="Calibri" w:eastAsia="Calibri" w:hAnsi="Calibri" w:cs="Times New Roman"/>
          <w:sz w:val="22"/>
          <w:szCs w:val="22"/>
        </w:rPr>
        <w:t>, toddler childcare, preschool, and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home</w:t>
      </w:r>
      <w:r w:rsidR="00880808">
        <w:rPr>
          <w:rFonts w:ascii="Calibri" w:eastAsia="Calibri" w:hAnsi="Calibri" w:cs="Times New Roman"/>
          <w:sz w:val="22"/>
          <w:szCs w:val="22"/>
        </w:rPr>
        <w:t>-based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programs</w:t>
      </w:r>
      <w:r w:rsidRPr="004F62D3">
        <w:rPr>
          <w:rFonts w:ascii="Calibri" w:eastAsia="Calibri" w:hAnsi="Calibri" w:cs="Times New Roman"/>
          <w:sz w:val="22"/>
          <w:szCs w:val="22"/>
        </w:rPr>
        <w:t>. This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includes early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Head</w:t>
      </w:r>
      <w:r w:rsidRPr="004F62D3">
        <w:rPr>
          <w:rFonts w:ascii="Calibri" w:eastAsia="Calibri" w:hAnsi="Calibri" w:cs="Times New Roman"/>
          <w:sz w:val="22"/>
          <w:szCs w:val="22"/>
        </w:rPr>
        <w:t>start, the prenatal to age 3, and home-based Headstart services, which are the 3 to 8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. We are </w:t>
      </w:r>
      <w:r w:rsidRPr="004F62D3">
        <w:rPr>
          <w:rFonts w:ascii="Calibri" w:eastAsia="Calibri" w:hAnsi="Calibri" w:cs="Times New Roman"/>
          <w:sz w:val="22"/>
          <w:szCs w:val="22"/>
        </w:rPr>
        <w:t>an income</w:t>
      </w:r>
      <w:r w:rsidR="00880808">
        <w:rPr>
          <w:rFonts w:ascii="Calibri" w:eastAsia="Calibri" w:hAnsi="Calibri" w:cs="Times New Roman"/>
          <w:sz w:val="22"/>
          <w:szCs w:val="22"/>
        </w:rPr>
        <w:t>-</w:t>
      </w:r>
      <w:r w:rsidRPr="004F62D3">
        <w:rPr>
          <w:rFonts w:ascii="Calibri" w:eastAsia="Calibri" w:hAnsi="Calibri" w:cs="Times New Roman"/>
          <w:sz w:val="22"/>
          <w:szCs w:val="22"/>
        </w:rPr>
        <w:t>eligible program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and 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our applications are accepted </w:t>
      </w:r>
      <w:r w:rsidRPr="004F62D3">
        <w:rPr>
          <w:rFonts w:ascii="Calibri" w:eastAsia="Calibri" w:hAnsi="Calibri" w:cs="Times New Roman"/>
          <w:sz w:val="22"/>
          <w:szCs w:val="22"/>
        </w:rPr>
        <w:t>all year</w:t>
      </w:r>
      <w:r w:rsidRPr="004F62D3">
        <w:rPr>
          <w:rFonts w:ascii="Calibri" w:eastAsia="Calibri" w:hAnsi="Calibri" w:cs="Times New Roman"/>
          <w:sz w:val="22"/>
          <w:szCs w:val="22"/>
        </w:rPr>
        <w:t>, so although the school year may start, we try our best with enrollments at that time</w:t>
      </w:r>
      <w:r w:rsidR="00880808">
        <w:rPr>
          <w:rFonts w:ascii="Calibri" w:eastAsia="Calibri" w:hAnsi="Calibri" w:cs="Times New Roman"/>
          <w:sz w:val="22"/>
          <w:szCs w:val="22"/>
        </w:rPr>
        <w:t>;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</w:t>
      </w:r>
      <w:r w:rsidRPr="004F62D3">
        <w:rPr>
          <w:rFonts w:ascii="Calibri" w:eastAsia="Calibri" w:hAnsi="Calibri" w:cs="Times New Roman"/>
          <w:sz w:val="22"/>
          <w:szCs w:val="22"/>
        </w:rPr>
        <w:t>we do accept children all year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</w:t>
      </w:r>
      <w:r w:rsidRPr="004F62D3">
        <w:rPr>
          <w:rFonts w:ascii="Calibri" w:eastAsia="Calibri" w:hAnsi="Calibri" w:cs="Times New Roman"/>
          <w:sz w:val="22"/>
          <w:szCs w:val="22"/>
        </w:rPr>
        <w:t>round</w:t>
      </w:r>
      <w:r w:rsidRPr="004F62D3">
        <w:rPr>
          <w:rFonts w:ascii="Calibri" w:eastAsia="Calibri" w:hAnsi="Calibri" w:cs="Times New Roman"/>
          <w:sz w:val="22"/>
          <w:szCs w:val="22"/>
        </w:rPr>
        <w:t>. We also get referrals from lots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of community programs</w:t>
      </w:r>
      <w:r w:rsidRPr="004F62D3">
        <w:rPr>
          <w:rFonts w:ascii="Calibri" w:eastAsia="Calibri" w:hAnsi="Calibri" w:cs="Times New Roman"/>
          <w:sz w:val="22"/>
          <w:szCs w:val="22"/>
        </w:rPr>
        <w:t>.</w:t>
      </w:r>
    </w:p>
    <w:p w14:paraId="39C3C150" w14:textId="77777777" w:rsidR="004F62D3" w:rsidRPr="004F62D3" w:rsidRDefault="004F62D3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212404D6" w14:textId="0305EFBA" w:rsidR="004F62D3" w:rsidRPr="004F62D3" w:rsidRDefault="004F62D3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O</w:t>
      </w:r>
      <w:r w:rsidRPr="004F62D3">
        <w:rPr>
          <w:rFonts w:ascii="Calibri" w:eastAsia="Calibri" w:hAnsi="Calibri" w:cs="Times New Roman"/>
          <w:sz w:val="22"/>
          <w:szCs w:val="22"/>
        </w:rPr>
        <w:t>ur program</w:t>
      </w:r>
      <w:r w:rsidRPr="004F62D3">
        <w:rPr>
          <w:rFonts w:ascii="Calibri" w:eastAsia="Calibri" w:hAnsi="Calibri" w:cs="Times New Roman"/>
          <w:sz w:val="22"/>
          <w:szCs w:val="22"/>
        </w:rPr>
        <w:t>s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include benefits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not only </w:t>
      </w:r>
      <w:r w:rsidRPr="004F62D3">
        <w:rPr>
          <w:rFonts w:ascii="Calibri" w:eastAsia="Calibri" w:hAnsi="Calibri" w:cs="Times New Roman"/>
          <w:sz w:val="22"/>
          <w:szCs w:val="22"/>
        </w:rPr>
        <w:t>for kids but also for our families</w:t>
      </w:r>
      <w:r w:rsidRPr="004F62D3">
        <w:rPr>
          <w:rFonts w:ascii="Calibri" w:eastAsia="Calibri" w:hAnsi="Calibri" w:cs="Times New Roman"/>
          <w:sz w:val="22"/>
          <w:szCs w:val="22"/>
        </w:rPr>
        <w:t>. We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are an educational program for kids ages 0 to 5</w:t>
      </w:r>
      <w:r w:rsidR="00880808">
        <w:rPr>
          <w:rFonts w:ascii="Calibri" w:eastAsia="Calibri" w:hAnsi="Calibri" w:cs="Times New Roman"/>
          <w:sz w:val="22"/>
          <w:szCs w:val="22"/>
        </w:rPr>
        <w:t>;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w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e also have a </w:t>
      </w:r>
      <w:r w:rsidR="00880808">
        <w:rPr>
          <w:rFonts w:ascii="Calibri" w:eastAsia="Calibri" w:hAnsi="Calibri" w:cs="Times New Roman"/>
          <w:sz w:val="22"/>
          <w:szCs w:val="22"/>
        </w:rPr>
        <w:t>whole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family approach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so we look to meet the needs of an entire family unit rather than just the specific child enroll</w:t>
      </w:r>
      <w:r w:rsidRPr="004F62D3">
        <w:rPr>
          <w:rFonts w:ascii="Calibri" w:eastAsia="Calibri" w:hAnsi="Calibri" w:cs="Times New Roman"/>
          <w:sz w:val="22"/>
          <w:szCs w:val="22"/>
        </w:rPr>
        <w:t>ed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in our program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.  </w:t>
      </w:r>
    </w:p>
    <w:p w14:paraId="39902F13" w14:textId="77777777" w:rsidR="004F62D3" w:rsidRPr="004F62D3" w:rsidRDefault="004F62D3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6026C095" w14:textId="15CA6659" w:rsidR="004F62D3" w:rsidRPr="004F62D3" w:rsidRDefault="004F62D3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B</w:t>
      </w:r>
      <w:r w:rsidRPr="004F62D3">
        <w:rPr>
          <w:rFonts w:ascii="Calibri" w:eastAsia="Calibri" w:hAnsi="Calibri" w:cs="Times New Roman"/>
          <w:sz w:val="22"/>
          <w:szCs w:val="22"/>
        </w:rPr>
        <w:t>enefits include for our kids</w:t>
      </w:r>
      <w:r w:rsidRPr="004F62D3">
        <w:rPr>
          <w:rFonts w:ascii="Calibri" w:eastAsia="Calibri" w:hAnsi="Calibri" w:cs="Times New Roman"/>
          <w:sz w:val="22"/>
          <w:szCs w:val="22"/>
        </w:rPr>
        <w:t>:</w:t>
      </w:r>
    </w:p>
    <w:p w14:paraId="79774F35" w14:textId="2C69589C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A safe &amp; healthy learning environment </w:t>
      </w:r>
    </w:p>
    <w:p w14:paraId="7126A9D9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Improve school-readiness skills </w:t>
      </w:r>
    </w:p>
    <w:p w14:paraId="734EE4F0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Individualized developmental support </w:t>
      </w:r>
    </w:p>
    <w:p w14:paraId="34B1B5D0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Positive relationships with other children </w:t>
      </w:r>
    </w:p>
    <w:p w14:paraId="2098B253" w14:textId="10C52B85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Supportive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 caring teachers &amp; staff </w:t>
      </w:r>
    </w:p>
    <w:p w14:paraId="36DC77FF" w14:textId="772346DC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Benefits include for our </w:t>
      </w:r>
      <w:r w:rsidRPr="004F62D3">
        <w:rPr>
          <w:rFonts w:ascii="Calibri" w:eastAsia="Calibri" w:hAnsi="Calibri" w:cs="Times New Roman"/>
          <w:sz w:val="22"/>
          <w:szCs w:val="22"/>
        </w:rPr>
        <w:t>families</w:t>
      </w:r>
      <w:r w:rsidRPr="004F62D3">
        <w:rPr>
          <w:rFonts w:ascii="Calibri" w:eastAsia="Calibri" w:hAnsi="Calibri" w:cs="Times New Roman"/>
          <w:sz w:val="22"/>
          <w:szCs w:val="22"/>
        </w:rPr>
        <w:t>:</w:t>
      </w:r>
    </w:p>
    <w:p w14:paraId="06657B77" w14:textId="484A308D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Involvement in your child</w:t>
      </w:r>
      <w:r w:rsidR="00880808">
        <w:rPr>
          <w:rFonts w:ascii="Calibri" w:eastAsia="Calibri" w:hAnsi="Calibri" w:cs="Times New Roman"/>
          <w:sz w:val="22"/>
          <w:szCs w:val="22"/>
        </w:rPr>
        <w:t>'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s education </w:t>
      </w:r>
    </w:p>
    <w:p w14:paraId="7E3E438B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Free family workshops &amp; parenting support </w:t>
      </w:r>
    </w:p>
    <w:p w14:paraId="35B217FE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Access to community resources </w:t>
      </w:r>
    </w:p>
    <w:p w14:paraId="0C4F45B7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Opportunity to meet other families in your community</w:t>
      </w:r>
    </w:p>
    <w:p w14:paraId="58323A2C" w14:textId="77777777" w:rsidR="004F62D3" w:rsidRPr="004F62D3" w:rsidRDefault="004F62D3" w:rsidP="004F62D3">
      <w:pPr>
        <w:pStyle w:val="ListParagraph"/>
        <w:numPr>
          <w:ilvl w:val="0"/>
          <w:numId w:val="46"/>
        </w:num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Leadership opportunities </w:t>
      </w:r>
    </w:p>
    <w:p w14:paraId="39F29CC6" w14:textId="1CFDD1C0" w:rsidR="008F7779" w:rsidRPr="004F62D3" w:rsidRDefault="008F7779" w:rsidP="004F62D3">
      <w:pPr>
        <w:pStyle w:val="ListParagraph"/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48487827" w14:textId="30DDC467" w:rsidR="008F7779" w:rsidRPr="004F62D3" w:rsidRDefault="008F7779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Reviewed the locations for Headstart and Early Headstart (see presentation)</w:t>
      </w:r>
    </w:p>
    <w:p w14:paraId="3C8F3904" w14:textId="77777777" w:rsidR="008F7779" w:rsidRDefault="008F7779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15949A46" w14:textId="6C27E24D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Home</w:t>
      </w:r>
      <w:r w:rsidR="00880808">
        <w:rPr>
          <w:rFonts w:ascii="Calibri" w:eastAsia="Calibri" w:hAnsi="Calibri" w:cs="Times New Roman"/>
          <w:sz w:val="22"/>
          <w:szCs w:val="22"/>
        </w:rPr>
        <w:t>-</w:t>
      </w:r>
      <w:r w:rsidRPr="004F62D3">
        <w:rPr>
          <w:rFonts w:ascii="Calibri" w:eastAsia="Calibri" w:hAnsi="Calibri" w:cs="Times New Roman"/>
          <w:sz w:val="22"/>
          <w:szCs w:val="22"/>
        </w:rPr>
        <w:t>Based Programs: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4F62D3">
        <w:rPr>
          <w:rFonts w:ascii="Calibri" w:eastAsia="Calibri" w:hAnsi="Calibri" w:cs="Times New Roman"/>
          <w:sz w:val="22"/>
          <w:szCs w:val="22"/>
        </w:rPr>
        <w:t>Families &amp; expectant mothers are partnered with a home visitor to provide individual learning &amp; support in a home environment</w:t>
      </w:r>
      <w:r w:rsidR="00880808">
        <w:rPr>
          <w:rFonts w:ascii="Calibri" w:eastAsia="Calibri" w:hAnsi="Calibri" w:cs="Times New Roman"/>
          <w:sz w:val="22"/>
          <w:szCs w:val="22"/>
        </w:rPr>
        <w:t>—w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eekly scheduled home visits to focus on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 w:rsidRPr="004F62D3">
        <w:rPr>
          <w:rFonts w:ascii="Calibri" w:eastAsia="Calibri" w:hAnsi="Calibri" w:cs="Times New Roman"/>
          <w:sz w:val="22"/>
          <w:szCs w:val="22"/>
        </w:rPr>
        <w:t>child</w:t>
      </w:r>
      <w:r w:rsidR="00880808">
        <w:rPr>
          <w:rFonts w:ascii="Calibri" w:eastAsia="Calibri" w:hAnsi="Calibri" w:cs="Times New Roman"/>
          <w:sz w:val="22"/>
          <w:szCs w:val="22"/>
        </w:rPr>
        <w:t>'</w:t>
      </w:r>
      <w:r w:rsidRPr="004F62D3">
        <w:rPr>
          <w:rFonts w:ascii="Calibri" w:eastAsia="Calibri" w:hAnsi="Calibri" w:cs="Times New Roman"/>
          <w:sz w:val="22"/>
          <w:szCs w:val="22"/>
        </w:rPr>
        <w:t xml:space="preserve">s educational development &amp; support positive parent/child relationships. Family Connection Time with other families provides an opportunity to support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 w:rsidRPr="004F62D3">
        <w:rPr>
          <w:rFonts w:ascii="Calibri" w:eastAsia="Calibri" w:hAnsi="Calibri" w:cs="Times New Roman"/>
          <w:sz w:val="22"/>
          <w:szCs w:val="22"/>
        </w:rPr>
        <w:t>child</w:t>
      </w:r>
      <w:r w:rsidR="00880808">
        <w:rPr>
          <w:rFonts w:ascii="Calibri" w:eastAsia="Calibri" w:hAnsi="Calibri" w:cs="Times New Roman"/>
          <w:sz w:val="22"/>
          <w:szCs w:val="22"/>
        </w:rPr>
        <w:t>'</w:t>
      </w:r>
      <w:r w:rsidRPr="004F62D3">
        <w:rPr>
          <w:rFonts w:ascii="Calibri" w:eastAsia="Calibri" w:hAnsi="Calibri" w:cs="Times New Roman"/>
          <w:sz w:val="22"/>
          <w:szCs w:val="22"/>
        </w:rPr>
        <w:t>s play in a social setting, learn parenting strategies &amp; build friendships with other families. Families are eligible when:</w:t>
      </w:r>
    </w:p>
    <w:p w14:paraId="00EF3D22" w14:textId="77777777" w:rsidR="004F62D3" w:rsidRPr="004F62D3" w:rsidRDefault="004F62D3" w:rsidP="004F62D3">
      <w:pPr>
        <w:numPr>
          <w:ilvl w:val="1"/>
          <w:numId w:val="47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Meeting federal income guidelines </w:t>
      </w:r>
    </w:p>
    <w:p w14:paraId="750902B0" w14:textId="77777777" w:rsidR="004F62D3" w:rsidRPr="004F62D3" w:rsidRDefault="004F62D3" w:rsidP="004F62D3">
      <w:pPr>
        <w:numPr>
          <w:ilvl w:val="1"/>
          <w:numId w:val="47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Experiencing homelessness </w:t>
      </w:r>
    </w:p>
    <w:p w14:paraId="75B902C3" w14:textId="77777777" w:rsidR="004F62D3" w:rsidRPr="004F62D3" w:rsidRDefault="004F62D3" w:rsidP="004F62D3">
      <w:pPr>
        <w:numPr>
          <w:ilvl w:val="1"/>
          <w:numId w:val="47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Foster children </w:t>
      </w:r>
    </w:p>
    <w:p w14:paraId="55ABDCB6" w14:textId="77777777" w:rsidR="004F62D3" w:rsidRPr="004F62D3" w:rsidRDefault="004F62D3" w:rsidP="004F62D3">
      <w:pPr>
        <w:numPr>
          <w:ilvl w:val="1"/>
          <w:numId w:val="47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Receiving SNAP, TANF, or SSI </w:t>
      </w:r>
    </w:p>
    <w:p w14:paraId="779D4CDA" w14:textId="77777777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62F6FB3A" w14:textId="77777777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For more information or questions: </w:t>
      </w:r>
    </w:p>
    <w:p w14:paraId="7FD6C05C" w14:textId="739B3422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>Kimberly Mansfield, Director</w:t>
      </w:r>
      <w:r>
        <w:rPr>
          <w:rFonts w:ascii="Calibri" w:eastAsia="Calibri" w:hAnsi="Calibri" w:cs="Times New Roman"/>
          <w:sz w:val="22"/>
          <w:szCs w:val="22"/>
        </w:rPr>
        <w:t xml:space="preserve">, </w:t>
      </w:r>
      <w:hyperlink r:id="rId9" w:history="1">
        <w:r w:rsidRPr="004F62D3">
          <w:t>kmansfield@eastconn.org</w:t>
        </w:r>
      </w:hyperlink>
      <w:r w:rsidRPr="004F62D3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18BC54C1" w14:textId="23E00976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Suzanne Michaud, Family Service Manager </w:t>
      </w:r>
      <w:hyperlink r:id="rId10" w:history="1">
        <w:r w:rsidRPr="004F62D3">
          <w:t>smichaud@eastconn.org</w:t>
        </w:r>
      </w:hyperlink>
      <w:r w:rsidRPr="004F62D3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B02CF67" w14:textId="1CAE0A8A" w:rsidR="004F62D3" w:rsidRPr="004F62D3" w:rsidRDefault="004F62D3" w:rsidP="004F62D3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4F62D3">
        <w:rPr>
          <w:rFonts w:ascii="Calibri" w:eastAsia="Calibri" w:hAnsi="Calibri" w:cs="Times New Roman"/>
          <w:sz w:val="22"/>
          <w:szCs w:val="22"/>
        </w:rPr>
        <w:t xml:space="preserve">Jennifer Snyder, ERSEA Coordinator &amp; Project Specialist </w:t>
      </w:r>
      <w:hyperlink r:id="rId11" w:history="1">
        <w:r w:rsidRPr="004F62D3">
          <w:t>jsnyder@eastconn.org</w:t>
        </w:r>
      </w:hyperlink>
      <w:r w:rsidRPr="004F62D3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77709B61" w14:textId="45DB8759" w:rsidR="004F62D3" w:rsidRDefault="004F62D3" w:rsidP="00DD712D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</w:p>
    <w:p w14:paraId="3FEC917E" w14:textId="77777777" w:rsidR="00AC5605" w:rsidRDefault="00AC5605">
      <w:pPr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  <w:r>
        <w:rPr>
          <w:rFonts w:ascii="Calibri" w:eastAsia="Calibri" w:hAnsi="Calibri"/>
          <w:b/>
          <w:bCs/>
          <w:sz w:val="22"/>
          <w:szCs w:val="22"/>
          <w:u w:val="single"/>
        </w:rPr>
        <w:br w:type="page"/>
      </w:r>
    </w:p>
    <w:p w14:paraId="6C943A9F" w14:textId="5064A3CB" w:rsidR="006B2A43" w:rsidRDefault="00F115C6" w:rsidP="001908D5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6B2A43">
        <w:rPr>
          <w:rFonts w:ascii="Calibri" w:eastAsia="Calibri" w:hAnsi="Calibri"/>
          <w:b/>
          <w:bCs/>
          <w:sz w:val="22"/>
          <w:szCs w:val="22"/>
          <w:u w:val="single"/>
        </w:rPr>
        <w:t>S</w:t>
      </w:r>
      <w:r w:rsidR="006B2A43">
        <w:rPr>
          <w:rFonts w:ascii="Calibri" w:eastAsia="Calibri" w:hAnsi="Calibri"/>
          <w:b/>
          <w:bCs/>
          <w:sz w:val="22"/>
          <w:szCs w:val="22"/>
          <w:u w:val="single"/>
        </w:rPr>
        <w:t>taff Updates</w:t>
      </w:r>
      <w:r w:rsidR="004F62D3">
        <w:rPr>
          <w:rFonts w:ascii="Calibri" w:eastAsia="Calibri" w:hAnsi="Calibri"/>
          <w:b/>
          <w:bCs/>
          <w:sz w:val="22"/>
          <w:szCs w:val="22"/>
          <w:u w:val="single"/>
        </w:rPr>
        <w:t xml:space="preserve"> December/January</w:t>
      </w:r>
      <w:r w:rsidR="006B2A43">
        <w:rPr>
          <w:rFonts w:ascii="Calibri" w:eastAsia="Calibri" w:hAnsi="Calibri"/>
          <w:b/>
          <w:bCs/>
          <w:sz w:val="22"/>
          <w:szCs w:val="22"/>
          <w:u w:val="single"/>
        </w:rPr>
        <w:t>:</w:t>
      </w:r>
    </w:p>
    <w:p w14:paraId="3D92F983" w14:textId="77777777" w:rsidR="00033328" w:rsidRPr="001908D5" w:rsidRDefault="00033328" w:rsidP="001908D5">
      <w:pPr>
        <w:pStyle w:val="NormalWeb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14:paraId="63CD827A" w14:textId="52004675" w:rsidR="004F62D3" w:rsidRPr="004F62D3" w:rsidRDefault="004F62D3" w:rsidP="00033328">
      <w:pPr>
        <w:textAlignment w:val="baseline"/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  <w:r w:rsidRPr="0003332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Upcoming S</w:t>
      </w:r>
      <w:r w:rsidRPr="004F62D3">
        <w:rPr>
          <w:rFonts w:ascii="Calibri" w:eastAsia="Calibri" w:hAnsi="Calibri" w:cs="Times New Roman"/>
          <w:b/>
          <w:bCs/>
          <w:sz w:val="22"/>
          <w:szCs w:val="22"/>
          <w:u w:val="single"/>
        </w:rPr>
        <w:t>ocial Emotional Learning (SEL) &amp; Support Workshop </w:t>
      </w:r>
      <w:r w:rsidRPr="004F62D3">
        <w:rPr>
          <w:rFonts w:ascii="Calibri" w:eastAsia="Calibri" w:hAnsi="Calibri" w:cs="Times New Roman"/>
          <w:b/>
          <w:bCs/>
          <w:sz w:val="22"/>
          <w:szCs w:val="22"/>
          <w:u w:val="single"/>
        </w:rPr>
        <w:br/>
      </w:r>
    </w:p>
    <w:p w14:paraId="5E136EBD" w14:textId="65EE41DE" w:rsidR="004F62D3" w:rsidRPr="00033328" w:rsidRDefault="004F62D3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Wed., Jan</w:t>
      </w:r>
      <w:r w:rsidR="00880808">
        <w:rPr>
          <w:rFonts w:ascii="Calibri" w:eastAsia="Calibri" w:hAnsi="Calibri" w:cs="Times New Roman"/>
          <w:sz w:val="22"/>
          <w:szCs w:val="22"/>
        </w:rPr>
        <w:t>uary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 31, 2024, FREE Dinner 5:30-6:00 pm; </w:t>
      </w:r>
      <w:r w:rsidRPr="00033328">
        <w:rPr>
          <w:rFonts w:ascii="Calibri" w:eastAsia="Calibri" w:hAnsi="Calibri" w:cs="Times New Roman"/>
          <w:sz w:val="22"/>
          <w:szCs w:val="22"/>
        </w:rPr>
        <w:br/>
        <w:t>Workshop 6:00-7:15 pm</w:t>
      </w:r>
    </w:p>
    <w:p w14:paraId="2A8C427F" w14:textId="77777777" w:rsidR="004F62D3" w:rsidRPr="00033328" w:rsidRDefault="004F62D3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Goodyear ECC/ Killingly Family Resource Center</w:t>
      </w:r>
    </w:p>
    <w:p w14:paraId="61DFC2F3" w14:textId="77777777" w:rsidR="004F62D3" w:rsidRPr="00033328" w:rsidRDefault="004F62D3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For families with children, ages 2-8 yrs. old who live in any of the following CT towns: Brooklyn, Canterbury, Killingly, Plainfield, Putnam, Thompson &amp; Sterling</w:t>
      </w:r>
    </w:p>
    <w:p w14:paraId="2C69F436" w14:textId="0EFFB017" w:rsidR="00033328" w:rsidRPr="00033328" w:rsidRDefault="00033328" w:rsidP="0003332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033328">
        <w:rPr>
          <w:rFonts w:ascii="Times New Roman" w:eastAsia="Times New Roman" w:hAnsi="Times New Roman" w:cs="Times New Roman"/>
        </w:rPr>
        <w:br/>
      </w:r>
      <w:r w:rsidRPr="00033328">
        <w:rPr>
          <w:rFonts w:ascii="Times New Roman" w:eastAsia="Times New Roman" w:hAnsi="Times New Roman" w:cs="Times New Roman"/>
          <w:b/>
          <w:bCs/>
          <w:u w:val="single"/>
        </w:rPr>
        <w:t>Early Leanring Kit Project Update:</w:t>
      </w:r>
    </w:p>
    <w:p w14:paraId="2DEF080E" w14:textId="71965414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Children 3-5 years old who are not enrolled in a</w:t>
      </w:r>
      <w:r w:rsidR="00AC5605">
        <w:rPr>
          <w:rFonts w:ascii="Calibri" w:eastAsia="Calibri" w:hAnsi="Calibri" w:cs="Times New Roman"/>
          <w:sz w:val="22"/>
          <w:szCs w:val="22"/>
        </w:rPr>
        <w:t>n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 early learning program </w:t>
      </w:r>
    </w:p>
    <w:p w14:paraId="24E6B866" w14:textId="121FEA0C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We</w:t>
      </w:r>
      <w:r w:rsidR="00880808">
        <w:rPr>
          <w:rFonts w:ascii="Calibri" w:eastAsia="Calibri" w:hAnsi="Calibri" w:cs="Times New Roman"/>
          <w:sz w:val="22"/>
          <w:szCs w:val="22"/>
        </w:rPr>
        <w:t>'</w:t>
      </w:r>
      <w:r w:rsidRPr="00033328">
        <w:rPr>
          <w:rFonts w:ascii="Calibri" w:eastAsia="Calibri" w:hAnsi="Calibri" w:cs="Times New Roman"/>
          <w:sz w:val="22"/>
          <w:szCs w:val="22"/>
        </w:rPr>
        <w:t>ve had over 300 EL Kit requests kits across our 7 communities over the past 2 years</w:t>
      </w:r>
    </w:p>
    <w:p w14:paraId="37B2F7F1" w14:textId="1B52F9BA" w:rsidR="00047F57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30 new requests in the past 2 months</w:t>
      </w:r>
    </w:p>
    <w:p w14:paraId="12D32385" w14:textId="77777777" w:rsidR="00033328" w:rsidRDefault="00033328" w:rsidP="0003332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9667DA1" w14:textId="2780CA07" w:rsidR="00033328" w:rsidRDefault="00033328" w:rsidP="00033328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Business Associations:</w:t>
      </w:r>
    </w:p>
    <w:p w14:paraId="0FBED868" w14:textId="51D09517" w:rsidR="00033328" w:rsidRPr="00033328" w:rsidRDefault="0088080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The NECC joined Putnam, Killingly, Plainfield, and Thompson business associ</w:t>
      </w:r>
      <w:r w:rsidR="00033328" w:rsidRPr="00033328">
        <w:rPr>
          <w:rFonts w:ascii="Calibri" w:eastAsia="Calibri" w:hAnsi="Calibri" w:cs="Times New Roman"/>
          <w:sz w:val="22"/>
          <w:szCs w:val="22"/>
        </w:rPr>
        <w:t xml:space="preserve">ations to </w:t>
      </w:r>
      <w:r>
        <w:rPr>
          <w:rFonts w:ascii="Calibri" w:eastAsia="Calibri" w:hAnsi="Calibri" w:cs="Times New Roman"/>
          <w:sz w:val="22"/>
          <w:szCs w:val="22"/>
        </w:rPr>
        <w:t>connect</w:t>
      </w:r>
      <w:r w:rsidR="00033328" w:rsidRPr="00033328">
        <w:rPr>
          <w:rFonts w:ascii="Calibri" w:eastAsia="Calibri" w:hAnsi="Calibri" w:cs="Times New Roman"/>
          <w:sz w:val="22"/>
          <w:szCs w:val="22"/>
        </w:rPr>
        <w:t xml:space="preserve"> with local businesses. We</w:t>
      </w:r>
      <w:r>
        <w:rPr>
          <w:rFonts w:ascii="Calibri" w:eastAsia="Calibri" w:hAnsi="Calibri" w:cs="Times New Roman"/>
          <w:sz w:val="22"/>
          <w:szCs w:val="22"/>
        </w:rPr>
        <w:t>'</w:t>
      </w:r>
      <w:r w:rsidR="00033328" w:rsidRPr="00033328">
        <w:rPr>
          <w:rFonts w:ascii="Calibri" w:eastAsia="Calibri" w:hAnsi="Calibri" w:cs="Times New Roman"/>
          <w:sz w:val="22"/>
          <w:szCs w:val="22"/>
        </w:rPr>
        <w:t xml:space="preserve">ve attended Putnam and Thompson so far </w:t>
      </w:r>
      <w:r>
        <w:rPr>
          <w:rFonts w:ascii="Calibri" w:eastAsia="Calibri" w:hAnsi="Calibri" w:cs="Times New Roman"/>
          <w:sz w:val="22"/>
          <w:szCs w:val="22"/>
        </w:rPr>
        <w:t xml:space="preserve">and </w:t>
      </w:r>
      <w:r w:rsidR="00033328" w:rsidRPr="00033328">
        <w:rPr>
          <w:rFonts w:ascii="Calibri" w:eastAsia="Calibri" w:hAnsi="Calibri" w:cs="Times New Roman"/>
          <w:sz w:val="22"/>
          <w:szCs w:val="22"/>
        </w:rPr>
        <w:t>plan to attend more</w:t>
      </w:r>
      <w:r w:rsidR="00AC5605">
        <w:rPr>
          <w:rFonts w:ascii="Calibri" w:eastAsia="Calibri" w:hAnsi="Calibri" w:cs="Times New Roman"/>
          <w:sz w:val="22"/>
          <w:szCs w:val="22"/>
        </w:rPr>
        <w:t xml:space="preserve"> to share our resources.</w:t>
      </w:r>
    </w:p>
    <w:p w14:paraId="0FB123F6" w14:textId="57820163" w:rsidR="00047F57" w:rsidRPr="00033328" w:rsidRDefault="00047F57" w:rsidP="00047F57">
      <w:pPr>
        <w:spacing w:before="240" w:after="200"/>
        <w:rPr>
          <w:rFonts w:ascii="Times New Roman" w:eastAsia="Times New Roman" w:hAnsi="Times New Roman" w:cs="Times New Roman"/>
          <w:b/>
          <w:bCs/>
          <w:u w:val="single"/>
        </w:rPr>
      </w:pPr>
      <w:r w:rsidRPr="00033328">
        <w:rPr>
          <w:rFonts w:ascii="Times New Roman" w:eastAsia="Times New Roman" w:hAnsi="Times New Roman" w:cs="Times New Roman"/>
          <w:b/>
          <w:bCs/>
          <w:u w:val="single"/>
        </w:rPr>
        <w:t xml:space="preserve">Parent Ambassadors Update:   </w:t>
      </w:r>
      <w:r w:rsidR="00033328" w:rsidRPr="00033328">
        <w:rPr>
          <w:rFonts w:ascii="Calibri" w:eastAsia="Calibri" w:hAnsi="Calibri" w:cs="Times New Roman"/>
          <w:sz w:val="22"/>
          <w:szCs w:val="22"/>
        </w:rPr>
        <w:t>Melissa Kennedy updated the group on:</w:t>
      </w:r>
    </w:p>
    <w:p w14:paraId="625779F7" w14:textId="5CC9317B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Discussed opportunities for new/more locations to be supplied with Resource Guides.</w:t>
      </w:r>
    </w:p>
    <w:p w14:paraId="7A18C2C5" w14:textId="1EB2EFE2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 xml:space="preserve">Discussion of spring outreach </w:t>
      </w:r>
      <w:r w:rsidR="00880808">
        <w:rPr>
          <w:rFonts w:ascii="Calibri" w:eastAsia="Calibri" w:hAnsi="Calibri" w:cs="Times New Roman"/>
          <w:sz w:val="22"/>
          <w:szCs w:val="22"/>
        </w:rPr>
        <w:t>"</w:t>
      </w:r>
      <w:r w:rsidRPr="00033328">
        <w:rPr>
          <w:rFonts w:ascii="Calibri" w:eastAsia="Calibri" w:hAnsi="Calibri" w:cs="Times New Roman"/>
          <w:sz w:val="22"/>
          <w:szCs w:val="22"/>
        </w:rPr>
        <w:t>playgroup</w:t>
      </w:r>
      <w:r w:rsidR="00880808">
        <w:rPr>
          <w:rFonts w:ascii="Calibri" w:eastAsia="Calibri" w:hAnsi="Calibri" w:cs="Times New Roman"/>
          <w:sz w:val="22"/>
          <w:szCs w:val="22"/>
        </w:rPr>
        <w:t>"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 event(s).</w:t>
      </w:r>
    </w:p>
    <w:p w14:paraId="2B3BC35E" w14:textId="68219EC8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Continued assembly/drop offs of SEL kits as needed.</w:t>
      </w:r>
    </w:p>
    <w:p w14:paraId="7F8F9E24" w14:textId="3D2561AC" w:rsidR="00033328" w:rsidRP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Maintained social media presence on Facebook and Instagram, being sure to respond to comments and messages.</w:t>
      </w:r>
    </w:p>
    <w:p w14:paraId="43B2CDE7" w14:textId="77777777" w:rsidR="00033328" w:rsidRDefault="00033328" w:rsidP="00033328">
      <w:pPr>
        <w:pStyle w:val="ListParagraph"/>
        <w:numPr>
          <w:ilvl w:val="0"/>
          <w:numId w:val="54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sz w:val="22"/>
          <w:szCs w:val="22"/>
        </w:rPr>
        <w:t>Discussion of potential new PA in Plainfield area.</w:t>
      </w:r>
    </w:p>
    <w:p w14:paraId="2FCBB453" w14:textId="77777777" w:rsidR="00033328" w:rsidRPr="00033328" w:rsidRDefault="00033328" w:rsidP="00033328">
      <w:pPr>
        <w:pStyle w:val="ListParagraph"/>
        <w:ind w:left="1080"/>
        <w:textAlignment w:val="baseline"/>
        <w:rPr>
          <w:rFonts w:ascii="Calibri" w:eastAsia="Calibri" w:hAnsi="Calibri" w:cs="Times New Roman"/>
          <w:sz w:val="22"/>
          <w:szCs w:val="22"/>
        </w:rPr>
      </w:pPr>
    </w:p>
    <w:p w14:paraId="1A18B78A" w14:textId="677E3C77" w:rsidR="00E92BE7" w:rsidRDefault="00E92BE7" w:rsidP="00E92BE7">
      <w:pPr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  <w:r w:rsidRPr="00DB7A7C">
        <w:rPr>
          <w:rFonts w:ascii="Calibri" w:eastAsia="Calibri" w:hAnsi="Calibri" w:cs="Times New Roman"/>
          <w:b/>
          <w:bCs/>
          <w:sz w:val="22"/>
          <w:szCs w:val="22"/>
          <w:u w:val="single"/>
        </w:rPr>
        <w:t>Community Programs Sharing:</w:t>
      </w:r>
    </w:p>
    <w:p w14:paraId="1F61D050" w14:textId="77777777" w:rsidR="009F157B" w:rsidRDefault="009F157B" w:rsidP="00E92BE7">
      <w:pPr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</w:p>
    <w:p w14:paraId="69ED75BE" w14:textId="10687AE3" w:rsidR="001866AC" w:rsidRDefault="00033328" w:rsidP="009F157B">
      <w:pPr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Stephanie Hynes: NDDH</w:t>
      </w:r>
      <w:r>
        <w:rPr>
          <w:rFonts w:ascii="Calibri" w:eastAsia="Calibri" w:hAnsi="Calibri" w:cs="Times New Roman"/>
          <w:sz w:val="22"/>
          <w:szCs w:val="22"/>
        </w:rPr>
        <w:t xml:space="preserve"> – </w:t>
      </w:r>
      <w:r w:rsidR="00AC5605">
        <w:rPr>
          <w:rFonts w:ascii="Calibri" w:eastAsia="Calibri" w:hAnsi="Calibri" w:cs="Times New Roman"/>
          <w:sz w:val="22"/>
          <w:szCs w:val="22"/>
        </w:rPr>
        <w:t>NDDH is giving</w:t>
      </w:r>
      <w:r>
        <w:rPr>
          <w:rFonts w:ascii="Calibri" w:eastAsia="Calibri" w:hAnsi="Calibri" w:cs="Times New Roman"/>
          <w:sz w:val="22"/>
          <w:szCs w:val="22"/>
        </w:rPr>
        <w:t xml:space="preserve"> out radon kits (1 kit per family)</w:t>
      </w:r>
      <w:r w:rsidR="00880808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880808">
        <w:rPr>
          <w:rFonts w:ascii="Calibri" w:eastAsia="Calibri" w:hAnsi="Calibri" w:cs="Times New Roman"/>
          <w:sz w:val="22"/>
          <w:szCs w:val="22"/>
        </w:rPr>
        <w:t>Testing for radon at home is essential</w:t>
      </w:r>
      <w:r>
        <w:rPr>
          <w:rFonts w:ascii="Calibri" w:eastAsia="Calibri" w:hAnsi="Calibri" w:cs="Times New Roman"/>
          <w:sz w:val="22"/>
          <w:szCs w:val="22"/>
        </w:rPr>
        <w:t xml:space="preserve"> as it can lead to lung cancer.   Pick up at NDDH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and NDDH will give results after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>
        <w:rPr>
          <w:rFonts w:ascii="Calibri" w:eastAsia="Calibri" w:hAnsi="Calibri" w:cs="Times New Roman"/>
          <w:sz w:val="22"/>
          <w:szCs w:val="22"/>
        </w:rPr>
        <w:t>family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returns the completed test.</w:t>
      </w:r>
      <w:r>
        <w:rPr>
          <w:rFonts w:ascii="Calibri" w:eastAsia="Calibri" w:hAnsi="Calibri" w:cs="Times New Roman"/>
          <w:sz w:val="22"/>
          <w:szCs w:val="22"/>
        </w:rPr>
        <w:t xml:space="preserve">   </w:t>
      </w:r>
    </w:p>
    <w:p w14:paraId="50B52A85" w14:textId="77777777" w:rsidR="00033328" w:rsidRDefault="00033328" w:rsidP="009F157B">
      <w:pPr>
        <w:rPr>
          <w:rFonts w:ascii="Calibri" w:eastAsia="Calibri" w:hAnsi="Calibri" w:cs="Times New Roman"/>
          <w:sz w:val="22"/>
          <w:szCs w:val="22"/>
        </w:rPr>
      </w:pPr>
    </w:p>
    <w:p w14:paraId="7D0088B9" w14:textId="74D826EC" w:rsidR="00033328" w:rsidRDefault="00033328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Question: Sally – do families have to go to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>
        <w:rPr>
          <w:rFonts w:ascii="Calibri" w:eastAsia="Calibri" w:hAnsi="Calibri" w:cs="Times New Roman"/>
          <w:sz w:val="22"/>
          <w:szCs w:val="22"/>
        </w:rPr>
        <w:t xml:space="preserve">office to pick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them </w:t>
      </w:r>
      <w:r>
        <w:rPr>
          <w:rFonts w:ascii="Calibri" w:eastAsia="Calibri" w:hAnsi="Calibri" w:cs="Times New Roman"/>
          <w:sz w:val="22"/>
          <w:szCs w:val="22"/>
        </w:rPr>
        <w:t>up? If we have a family event, could NDDH give them out</w:t>
      </w:r>
      <w:r w:rsidR="00880808">
        <w:rPr>
          <w:rFonts w:ascii="Calibri" w:eastAsia="Calibri" w:hAnsi="Calibri" w:cs="Times New Roman"/>
          <w:sz w:val="22"/>
          <w:szCs w:val="22"/>
        </w:rPr>
        <w:t>?</w:t>
      </w:r>
      <w:r>
        <w:rPr>
          <w:rFonts w:ascii="Calibri" w:eastAsia="Calibri" w:hAnsi="Calibri" w:cs="Times New Roman"/>
          <w:sz w:val="22"/>
          <w:szCs w:val="22"/>
        </w:rPr>
        <w:t xml:space="preserve"> Yes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families do have to pick up. </w:t>
      </w:r>
      <w:r w:rsidR="00880808">
        <w:rPr>
          <w:rFonts w:ascii="Calibri" w:eastAsia="Calibri" w:hAnsi="Calibri" w:cs="Times New Roman"/>
          <w:sz w:val="22"/>
          <w:szCs w:val="22"/>
        </w:rPr>
        <w:t>B</w:t>
      </w:r>
      <w:r>
        <w:rPr>
          <w:rFonts w:ascii="Calibri" w:eastAsia="Calibri" w:hAnsi="Calibri" w:cs="Times New Roman"/>
          <w:sz w:val="22"/>
          <w:szCs w:val="22"/>
        </w:rPr>
        <w:t xml:space="preserve">ut community partners </w:t>
      </w:r>
      <w:r w:rsidR="00880808">
        <w:rPr>
          <w:rFonts w:ascii="Calibri" w:eastAsia="Calibri" w:hAnsi="Calibri" w:cs="Times New Roman"/>
          <w:sz w:val="22"/>
          <w:szCs w:val="22"/>
        </w:rPr>
        <w:t>like YMCA and DayKimball have given them out</w:t>
      </w:r>
      <w:r>
        <w:rPr>
          <w:rFonts w:ascii="Calibri" w:eastAsia="Calibri" w:hAnsi="Calibri" w:cs="Times New Roman"/>
          <w:sz w:val="22"/>
          <w:szCs w:val="22"/>
        </w:rPr>
        <w:t xml:space="preserve">. Yes, we could come to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>
        <w:rPr>
          <w:rFonts w:ascii="Calibri" w:eastAsia="Calibri" w:hAnsi="Calibri" w:cs="Times New Roman"/>
          <w:sz w:val="22"/>
          <w:szCs w:val="22"/>
        </w:rPr>
        <w:t>event.</w:t>
      </w:r>
    </w:p>
    <w:p w14:paraId="06A0A5ED" w14:textId="77777777" w:rsidR="00033328" w:rsidRDefault="00033328" w:rsidP="009F157B">
      <w:pPr>
        <w:rPr>
          <w:rFonts w:ascii="Calibri" w:eastAsia="Calibri" w:hAnsi="Calibri" w:cs="Times New Roman"/>
          <w:sz w:val="22"/>
          <w:szCs w:val="22"/>
        </w:rPr>
      </w:pPr>
    </w:p>
    <w:p w14:paraId="1ED8F782" w14:textId="0F0CA6F2" w:rsidR="00033328" w:rsidRDefault="00033328" w:rsidP="009F157B">
      <w:pPr>
        <w:rPr>
          <w:rFonts w:ascii="Calibri" w:eastAsia="Calibri" w:hAnsi="Calibri" w:cs="Times New Roman"/>
          <w:sz w:val="22"/>
          <w:szCs w:val="22"/>
        </w:rPr>
      </w:pPr>
      <w:r w:rsidRPr="00033328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TEEG – Erin 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- Strong like a mother, we have changed to a daytime meeting,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a 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flyer has changed, </w:t>
      </w:r>
      <w:r w:rsidR="00880808">
        <w:rPr>
          <w:rFonts w:ascii="Calibri" w:eastAsia="Calibri" w:hAnsi="Calibri" w:cs="Times New Roman"/>
          <w:sz w:val="22"/>
          <w:szCs w:val="22"/>
        </w:rPr>
        <w:t>and we will send a</w:t>
      </w:r>
      <w:r w:rsidRPr="00033328">
        <w:rPr>
          <w:rFonts w:ascii="Calibri" w:eastAsia="Calibri" w:hAnsi="Calibri" w:cs="Times New Roman"/>
          <w:sz w:val="22"/>
          <w:szCs w:val="22"/>
        </w:rPr>
        <w:t xml:space="preserve"> new </w:t>
      </w:r>
      <w:r w:rsidR="00880808">
        <w:rPr>
          <w:rFonts w:ascii="Calibri" w:eastAsia="Calibri" w:hAnsi="Calibri" w:cs="Times New Roman"/>
          <w:sz w:val="22"/>
          <w:szCs w:val="22"/>
        </w:rPr>
        <w:t>flyer</w:t>
      </w:r>
      <w:r w:rsidRPr="00033328">
        <w:rPr>
          <w:rFonts w:ascii="Calibri" w:eastAsia="Calibri" w:hAnsi="Calibri" w:cs="Times New Roman"/>
          <w:sz w:val="22"/>
          <w:szCs w:val="22"/>
        </w:rPr>
        <w:t>. TEEG will start doing a monthly focus on family – February 29, Crockpot meals – flyer coming.</w:t>
      </w:r>
    </w:p>
    <w:p w14:paraId="0F78BBD6" w14:textId="27CBBD0C" w:rsidR="00033328" w:rsidRDefault="00033328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br/>
      </w:r>
      <w:r w:rsidR="002B6A69" w:rsidRPr="002B6A69">
        <w:rPr>
          <w:rFonts w:ascii="Calibri" w:eastAsia="Calibri" w:hAnsi="Calibri" w:cs="Times New Roman"/>
          <w:b/>
          <w:bCs/>
          <w:sz w:val="22"/>
          <w:szCs w:val="22"/>
          <w:u w:val="single"/>
        </w:rPr>
        <w:t>Diane Gozemba – EASTCONN:</w:t>
      </w:r>
      <w:r w:rsidR="002B6A69">
        <w:rPr>
          <w:rFonts w:ascii="Calibri" w:eastAsia="Calibri" w:hAnsi="Calibri" w:cs="Times New Roman"/>
          <w:sz w:val="22"/>
          <w:szCs w:val="22"/>
        </w:rPr>
        <w:t xml:space="preserve">  Hosting Infant / Toddler Conference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2B6A69">
        <w:rPr>
          <w:rFonts w:ascii="Calibri" w:eastAsia="Calibri" w:hAnsi="Calibri" w:cs="Times New Roman"/>
          <w:sz w:val="22"/>
          <w:szCs w:val="22"/>
        </w:rPr>
        <w:t>on March 1, 2024 – Respons</w:t>
      </w:r>
      <w:r w:rsidR="00AC5605">
        <w:rPr>
          <w:rFonts w:ascii="Calibri" w:eastAsia="Calibri" w:hAnsi="Calibri" w:cs="Times New Roman"/>
          <w:sz w:val="22"/>
          <w:szCs w:val="22"/>
        </w:rPr>
        <w:t>ive</w:t>
      </w:r>
      <w:r w:rsidR="002B6A69">
        <w:rPr>
          <w:rFonts w:ascii="Calibri" w:eastAsia="Calibri" w:hAnsi="Calibri" w:cs="Times New Roman"/>
          <w:sz w:val="22"/>
          <w:szCs w:val="22"/>
        </w:rPr>
        <w:t xml:space="preserve"> caregiving and focusing on </w:t>
      </w:r>
      <w:r w:rsidR="00880808">
        <w:rPr>
          <w:rFonts w:ascii="Calibri" w:eastAsia="Calibri" w:hAnsi="Calibri" w:cs="Times New Roman"/>
          <w:sz w:val="22"/>
          <w:szCs w:val="22"/>
        </w:rPr>
        <w:t>communicati</w:t>
      </w:r>
      <w:r w:rsidR="002B6A69">
        <w:rPr>
          <w:rFonts w:ascii="Calibri" w:eastAsia="Calibri" w:hAnsi="Calibri" w:cs="Times New Roman"/>
          <w:sz w:val="22"/>
          <w:szCs w:val="22"/>
        </w:rPr>
        <w:t xml:space="preserve">on. </w:t>
      </w:r>
      <w:r w:rsidR="00880808">
        <w:rPr>
          <w:rFonts w:ascii="Calibri" w:eastAsia="Calibri" w:hAnsi="Calibri" w:cs="Times New Roman"/>
          <w:sz w:val="22"/>
          <w:szCs w:val="22"/>
        </w:rPr>
        <w:t>April 27</w:t>
      </w:r>
      <w:r w:rsidR="002B6A69">
        <w:rPr>
          <w:rFonts w:ascii="Calibri" w:eastAsia="Calibri" w:hAnsi="Calibri" w:cs="Times New Roman"/>
          <w:sz w:val="22"/>
          <w:szCs w:val="22"/>
        </w:rPr>
        <w:t xml:space="preserve"> – Play Conference. </w:t>
      </w:r>
      <w:r w:rsidR="00880808">
        <w:rPr>
          <w:rFonts w:ascii="Calibri" w:eastAsia="Calibri" w:hAnsi="Calibri" w:cs="Times New Roman"/>
          <w:sz w:val="22"/>
          <w:szCs w:val="22"/>
        </w:rPr>
        <w:t>I w</w:t>
      </w:r>
      <w:r w:rsidR="002B6A69">
        <w:rPr>
          <w:rFonts w:ascii="Calibri" w:eastAsia="Calibri" w:hAnsi="Calibri" w:cs="Times New Roman"/>
          <w:sz w:val="22"/>
          <w:szCs w:val="22"/>
        </w:rPr>
        <w:t>ill get the flyer sent out.</w:t>
      </w:r>
    </w:p>
    <w:p w14:paraId="5CE91106" w14:textId="77777777" w:rsidR="002B6A69" w:rsidRDefault="002B6A69" w:rsidP="009F157B">
      <w:pPr>
        <w:rPr>
          <w:rFonts w:ascii="Calibri" w:eastAsia="Calibri" w:hAnsi="Calibri" w:cs="Times New Roman"/>
          <w:sz w:val="22"/>
          <w:szCs w:val="22"/>
        </w:rPr>
      </w:pPr>
    </w:p>
    <w:p w14:paraId="6E3F1ED9" w14:textId="69B83B2B" w:rsidR="00D24C55" w:rsidRDefault="002B6A69" w:rsidP="009F157B">
      <w:pPr>
        <w:rPr>
          <w:rFonts w:ascii="Calibri" w:eastAsia="Calibri" w:hAnsi="Calibri" w:cs="Times New Roman"/>
          <w:sz w:val="22"/>
          <w:szCs w:val="22"/>
        </w:rPr>
      </w:pPr>
      <w:r w:rsidRPr="002B6A69">
        <w:rPr>
          <w:rFonts w:ascii="Calibri" w:eastAsia="Calibri" w:hAnsi="Calibri" w:cs="Times New Roman"/>
          <w:b/>
          <w:bCs/>
          <w:sz w:val="22"/>
          <w:szCs w:val="22"/>
          <w:u w:val="single"/>
        </w:rPr>
        <w:t>EASTCONN Headstart</w:t>
      </w:r>
      <w:r w:rsidR="00880808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is</w:t>
      </w:r>
      <w:r w:rsidRPr="002B6A69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collaborating with Killingly and Plainfield</w:t>
      </w:r>
      <w:r>
        <w:rPr>
          <w:rFonts w:ascii="Calibri" w:eastAsia="Calibri" w:hAnsi="Calibri" w:cs="Times New Roman"/>
          <w:sz w:val="22"/>
          <w:szCs w:val="22"/>
        </w:rPr>
        <w:t xml:space="preserve"> to hold Circle of Security Classes.  </w:t>
      </w:r>
    </w:p>
    <w:p w14:paraId="1393EFAE" w14:textId="12345D0C" w:rsidR="002B6A69" w:rsidRDefault="00D24C55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On Wednesday evenings starting March 13, childcare and dinner – flyer</w:t>
      </w:r>
      <w:r w:rsidR="00880808">
        <w:rPr>
          <w:rFonts w:ascii="Calibri" w:eastAsia="Calibri" w:hAnsi="Calibri" w:cs="Times New Roman"/>
          <w:sz w:val="22"/>
          <w:szCs w:val="22"/>
        </w:rPr>
        <w:t>s</w:t>
      </w:r>
      <w:r>
        <w:rPr>
          <w:rFonts w:ascii="Calibri" w:eastAsia="Calibri" w:hAnsi="Calibri" w:cs="Times New Roman"/>
          <w:sz w:val="22"/>
          <w:szCs w:val="22"/>
        </w:rPr>
        <w:t xml:space="preserve"> will be coming.    Plainfield C</w:t>
      </w:r>
      <w:r w:rsidR="00AC5605">
        <w:rPr>
          <w:rFonts w:ascii="Calibri" w:eastAsia="Calibri" w:hAnsi="Calibri" w:cs="Times New Roman"/>
          <w:sz w:val="22"/>
          <w:szCs w:val="22"/>
        </w:rPr>
        <w:t xml:space="preserve">ircle of Security </w:t>
      </w:r>
      <w:r>
        <w:rPr>
          <w:rFonts w:ascii="Calibri" w:eastAsia="Calibri" w:hAnsi="Calibri" w:cs="Times New Roman"/>
          <w:sz w:val="22"/>
          <w:szCs w:val="22"/>
        </w:rPr>
        <w:t>class in Pla</w:t>
      </w:r>
      <w:r w:rsidR="00880808">
        <w:rPr>
          <w:rFonts w:ascii="Calibri" w:eastAsia="Calibri" w:hAnsi="Calibri" w:cs="Times New Roman"/>
          <w:sz w:val="22"/>
          <w:szCs w:val="22"/>
        </w:rPr>
        <w:t>i</w:t>
      </w:r>
      <w:r>
        <w:rPr>
          <w:rFonts w:ascii="Calibri" w:eastAsia="Calibri" w:hAnsi="Calibri" w:cs="Times New Roman"/>
          <w:sz w:val="22"/>
          <w:szCs w:val="22"/>
        </w:rPr>
        <w:t>nfield during the day, childcare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and light lunch – </w:t>
      </w:r>
      <w:r w:rsidR="00880808">
        <w:rPr>
          <w:rFonts w:ascii="Calibri" w:eastAsia="Calibri" w:hAnsi="Calibri" w:cs="Times New Roman"/>
          <w:sz w:val="22"/>
          <w:szCs w:val="22"/>
        </w:rPr>
        <w:t>begin</w:t>
      </w:r>
      <w:r>
        <w:rPr>
          <w:rFonts w:ascii="Calibri" w:eastAsia="Calibri" w:hAnsi="Calibri" w:cs="Times New Roman"/>
          <w:sz w:val="22"/>
          <w:szCs w:val="22"/>
        </w:rPr>
        <w:t>s on February 22, Th</w:t>
      </w:r>
      <w:r w:rsidR="00880808">
        <w:rPr>
          <w:rFonts w:ascii="Calibri" w:eastAsia="Calibri" w:hAnsi="Calibri" w:cs="Times New Roman"/>
          <w:sz w:val="22"/>
          <w:szCs w:val="22"/>
        </w:rPr>
        <w:t>ur</w:t>
      </w:r>
      <w:r>
        <w:rPr>
          <w:rFonts w:ascii="Calibri" w:eastAsia="Calibri" w:hAnsi="Calibri" w:cs="Times New Roman"/>
          <w:sz w:val="22"/>
          <w:szCs w:val="22"/>
        </w:rPr>
        <w:t>sday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11:30</w:t>
      </w:r>
      <w:r w:rsidR="00880808">
        <w:rPr>
          <w:rFonts w:ascii="Calibri" w:eastAsia="Calibri" w:hAnsi="Calibri" w:cs="Times New Roman"/>
          <w:sz w:val="22"/>
          <w:szCs w:val="22"/>
        </w:rPr>
        <w:t>–1:00 pm</w:t>
      </w:r>
      <w:r>
        <w:rPr>
          <w:rFonts w:ascii="Calibri" w:eastAsia="Calibri" w:hAnsi="Calibri" w:cs="Times New Roman"/>
          <w:sz w:val="22"/>
          <w:szCs w:val="22"/>
        </w:rPr>
        <w:t xml:space="preserve"> 6-7 weeks. It was nice to collaborate with Plainfield to offer the training at different times so different families can access </w:t>
      </w:r>
      <w:r w:rsidR="00880808">
        <w:rPr>
          <w:rFonts w:ascii="Calibri" w:eastAsia="Calibri" w:hAnsi="Calibri" w:cs="Times New Roman"/>
          <w:sz w:val="22"/>
          <w:szCs w:val="22"/>
        </w:rPr>
        <w:t>it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2C417DD9" w14:textId="77777777" w:rsidR="00D24C55" w:rsidRDefault="00D24C55" w:rsidP="009F157B">
      <w:pPr>
        <w:rPr>
          <w:rFonts w:ascii="Calibri" w:eastAsia="Calibri" w:hAnsi="Calibri" w:cs="Times New Roman"/>
          <w:sz w:val="22"/>
          <w:szCs w:val="22"/>
        </w:rPr>
      </w:pPr>
    </w:p>
    <w:p w14:paraId="459CB329" w14:textId="7DE25AF7" w:rsidR="00D24C55" w:rsidRDefault="00D24C55" w:rsidP="009F157B">
      <w:pPr>
        <w:rPr>
          <w:rFonts w:ascii="Calibri" w:eastAsia="Calibri" w:hAnsi="Calibri" w:cs="Times New Roman"/>
          <w:sz w:val="22"/>
          <w:szCs w:val="22"/>
        </w:rPr>
      </w:pPr>
      <w:r w:rsidRPr="00D24C55">
        <w:rPr>
          <w:rFonts w:ascii="Calibri" w:eastAsia="Calibri" w:hAnsi="Calibri" w:cs="Times New Roman"/>
          <w:b/>
          <w:bCs/>
          <w:sz w:val="22"/>
          <w:szCs w:val="22"/>
          <w:u w:val="single"/>
        </w:rPr>
        <w:t>Allison – Killingly Library</w:t>
      </w:r>
      <w:r>
        <w:rPr>
          <w:rFonts w:ascii="Calibri" w:eastAsia="Calibri" w:hAnsi="Calibri" w:cs="Times New Roman"/>
          <w:sz w:val="22"/>
          <w:szCs w:val="22"/>
        </w:rPr>
        <w:t xml:space="preserve">:  Take your child to Library </w:t>
      </w:r>
      <w:r w:rsidR="00880808">
        <w:rPr>
          <w:rFonts w:ascii="Calibri" w:eastAsia="Calibri" w:hAnsi="Calibri" w:cs="Times New Roman"/>
          <w:sz w:val="22"/>
          <w:szCs w:val="22"/>
        </w:rPr>
        <w:t>D</w:t>
      </w:r>
      <w:r>
        <w:rPr>
          <w:rFonts w:ascii="Calibri" w:eastAsia="Calibri" w:hAnsi="Calibri" w:cs="Times New Roman"/>
          <w:sz w:val="22"/>
          <w:szCs w:val="22"/>
        </w:rPr>
        <w:t>ay on Sat. F</w:t>
      </w:r>
      <w:r w:rsidR="00880808">
        <w:rPr>
          <w:rFonts w:ascii="Calibri" w:eastAsia="Calibri" w:hAnsi="Calibri" w:cs="Times New Roman"/>
          <w:sz w:val="22"/>
          <w:szCs w:val="22"/>
        </w:rPr>
        <w:t>lyers will be sent on February 3 at 10:30 to Pequot Museum – live animals "Life under the ice."</w:t>
      </w:r>
    </w:p>
    <w:p w14:paraId="143A06C8" w14:textId="77777777" w:rsidR="00D24C55" w:rsidRDefault="00D24C55" w:rsidP="009F157B">
      <w:pPr>
        <w:rPr>
          <w:rFonts w:ascii="Calibri" w:eastAsia="Calibri" w:hAnsi="Calibri" w:cs="Times New Roman"/>
          <w:sz w:val="22"/>
          <w:szCs w:val="22"/>
        </w:rPr>
      </w:pPr>
    </w:p>
    <w:p w14:paraId="315BF958" w14:textId="3F89B7D4" w:rsidR="002B6A69" w:rsidRPr="00033328" w:rsidRDefault="00AC5605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Chris R: </w:t>
      </w:r>
      <w:r w:rsidR="00880808">
        <w:rPr>
          <w:rFonts w:ascii="Calibri" w:eastAsia="Calibri" w:hAnsi="Calibri" w:cs="Times New Roman"/>
          <w:sz w:val="22"/>
          <w:szCs w:val="22"/>
        </w:rPr>
        <w:t>Please let us know if any community programs want flyers at our SEL workshops</w:t>
      </w:r>
      <w:r w:rsidR="00D24C55">
        <w:rPr>
          <w:rFonts w:ascii="Calibri" w:eastAsia="Calibri" w:hAnsi="Calibri" w:cs="Times New Roman"/>
          <w:sz w:val="22"/>
          <w:szCs w:val="22"/>
        </w:rPr>
        <w:t>.</w:t>
      </w:r>
    </w:p>
    <w:p w14:paraId="61DBEE73" w14:textId="77777777" w:rsidR="00DE49D0" w:rsidRPr="00033328" w:rsidRDefault="00DE49D0" w:rsidP="009F157B">
      <w:pPr>
        <w:rPr>
          <w:rFonts w:ascii="Calibri" w:eastAsia="Calibri" w:hAnsi="Calibri" w:cs="Times New Roman"/>
          <w:sz w:val="22"/>
          <w:szCs w:val="22"/>
        </w:rPr>
      </w:pPr>
    </w:p>
    <w:p w14:paraId="39E2E206" w14:textId="3342AA77" w:rsidR="009F157B" w:rsidRPr="009F157B" w:rsidRDefault="009F157B" w:rsidP="009F157B">
      <w:pPr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  <w:r w:rsidRPr="009F157B">
        <w:rPr>
          <w:rFonts w:ascii="Calibri" w:eastAsia="Calibri" w:hAnsi="Calibri" w:cs="Times New Roman"/>
          <w:b/>
          <w:bCs/>
          <w:sz w:val="22"/>
          <w:szCs w:val="22"/>
          <w:u w:val="single"/>
        </w:rPr>
        <w:t>School Readiness</w:t>
      </w:r>
      <w:r w:rsidR="001866AC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&amp; Highlighted Communities</w:t>
      </w:r>
      <w:r w:rsidRPr="009F157B">
        <w:rPr>
          <w:rFonts w:ascii="Calibri" w:eastAsia="Calibri" w:hAnsi="Calibri" w:cs="Times New Roman"/>
          <w:b/>
          <w:bCs/>
          <w:sz w:val="22"/>
          <w:szCs w:val="22"/>
          <w:u w:val="single"/>
        </w:rPr>
        <w:t>:</w:t>
      </w:r>
    </w:p>
    <w:p w14:paraId="0DF64900" w14:textId="77777777" w:rsidR="009F157B" w:rsidRDefault="009F157B" w:rsidP="009F157B">
      <w:pPr>
        <w:rPr>
          <w:rFonts w:ascii="Calibri" w:eastAsia="Calibri" w:hAnsi="Calibri" w:cs="Times New Roman"/>
          <w:sz w:val="22"/>
          <w:szCs w:val="22"/>
        </w:rPr>
      </w:pPr>
    </w:p>
    <w:p w14:paraId="2D49164A" w14:textId="199AE099" w:rsidR="00FB1196" w:rsidRDefault="00D24C55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  <w:u w:val="single"/>
        </w:rPr>
        <w:t>November</w:t>
      </w:r>
      <w:r w:rsidR="00FB1196" w:rsidRPr="00FB1196">
        <w:rPr>
          <w:rFonts w:ascii="Calibri" w:eastAsia="Calibri" w:hAnsi="Calibri" w:cs="Times New Roman"/>
          <w:sz w:val="22"/>
          <w:szCs w:val="22"/>
          <w:u w:val="single"/>
        </w:rPr>
        <w:t xml:space="preserve"> Meeting Notes</w:t>
      </w:r>
      <w:r w:rsidR="00FB1196">
        <w:rPr>
          <w:rFonts w:ascii="Calibri" w:eastAsia="Calibri" w:hAnsi="Calibri" w:cs="Times New Roman"/>
          <w:sz w:val="22"/>
          <w:szCs w:val="22"/>
        </w:rPr>
        <w:t>: T</w:t>
      </w:r>
      <w:r w:rsidR="00FB1196" w:rsidRPr="00FB1196">
        <w:rPr>
          <w:rFonts w:ascii="Calibri" w:eastAsia="Calibri" w:hAnsi="Calibri" w:cs="Times New Roman"/>
          <w:sz w:val="22"/>
          <w:szCs w:val="22"/>
        </w:rPr>
        <w:t xml:space="preserve">hey were attached to the agenda </w:t>
      </w:r>
      <w:r w:rsidR="00FB1196">
        <w:rPr>
          <w:rFonts w:ascii="Calibri" w:eastAsia="Calibri" w:hAnsi="Calibri" w:cs="Times New Roman"/>
          <w:sz w:val="22"/>
          <w:szCs w:val="22"/>
        </w:rPr>
        <w:t xml:space="preserve">for review </w:t>
      </w:r>
      <w:r w:rsidR="00821BD2">
        <w:rPr>
          <w:rFonts w:ascii="Calibri" w:eastAsia="Calibri" w:hAnsi="Calibri" w:cs="Times New Roman"/>
          <w:sz w:val="22"/>
          <w:szCs w:val="22"/>
        </w:rPr>
        <w:t>before</w:t>
      </w:r>
      <w:r w:rsidR="00FB1196">
        <w:rPr>
          <w:rFonts w:ascii="Calibri" w:eastAsia="Calibri" w:hAnsi="Calibri" w:cs="Times New Roman"/>
          <w:sz w:val="22"/>
          <w:szCs w:val="22"/>
        </w:rPr>
        <w:t xml:space="preserve"> </w:t>
      </w:r>
      <w:r w:rsidR="00821BD2">
        <w:rPr>
          <w:rFonts w:ascii="Calibri" w:eastAsia="Calibri" w:hAnsi="Calibri" w:cs="Times New Roman"/>
          <w:sz w:val="22"/>
          <w:szCs w:val="22"/>
        </w:rPr>
        <w:t xml:space="preserve">the </w:t>
      </w:r>
      <w:r w:rsidR="00FB1196">
        <w:rPr>
          <w:rFonts w:ascii="Calibri" w:eastAsia="Calibri" w:hAnsi="Calibri" w:cs="Times New Roman"/>
          <w:sz w:val="22"/>
          <w:szCs w:val="22"/>
        </w:rPr>
        <w:t xml:space="preserve">meeting.   </w:t>
      </w:r>
      <w:r>
        <w:rPr>
          <w:rFonts w:ascii="Calibri" w:eastAsia="Calibri" w:hAnsi="Calibri" w:cs="Times New Roman"/>
          <w:sz w:val="22"/>
          <w:szCs w:val="22"/>
        </w:rPr>
        <w:t>Motion to approve by Sally, Patty Buell seconded</w:t>
      </w:r>
      <w:r w:rsidR="00FB1196">
        <w:rPr>
          <w:rFonts w:ascii="Calibri" w:eastAsia="Calibri" w:hAnsi="Calibri" w:cs="Times New Roman"/>
          <w:sz w:val="22"/>
          <w:szCs w:val="22"/>
        </w:rPr>
        <w:t>, no discussion,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no</w:t>
      </w:r>
      <w:r w:rsidR="00FB1196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oppos</w:t>
      </w:r>
      <w:r w:rsidR="00880808">
        <w:rPr>
          <w:rFonts w:ascii="Calibri" w:eastAsia="Calibri" w:hAnsi="Calibri" w:cs="Times New Roman"/>
          <w:sz w:val="22"/>
          <w:szCs w:val="22"/>
        </w:rPr>
        <w:t>ition</w:t>
      </w:r>
      <w:r>
        <w:rPr>
          <w:rFonts w:ascii="Calibri" w:eastAsia="Calibri" w:hAnsi="Calibri" w:cs="Times New Roman"/>
          <w:sz w:val="22"/>
          <w:szCs w:val="22"/>
        </w:rPr>
        <w:t xml:space="preserve"> or abs</w:t>
      </w:r>
      <w:r w:rsidR="00880808">
        <w:rPr>
          <w:rFonts w:ascii="Calibri" w:eastAsia="Calibri" w:hAnsi="Calibri" w:cs="Times New Roman"/>
          <w:sz w:val="22"/>
          <w:szCs w:val="22"/>
        </w:rPr>
        <w:t>t</w:t>
      </w:r>
      <w:r>
        <w:rPr>
          <w:rFonts w:ascii="Calibri" w:eastAsia="Calibri" w:hAnsi="Calibri" w:cs="Times New Roman"/>
          <w:sz w:val="22"/>
          <w:szCs w:val="22"/>
        </w:rPr>
        <w:t xml:space="preserve">entions, </w:t>
      </w:r>
      <w:r w:rsidR="00FB1196">
        <w:rPr>
          <w:rFonts w:ascii="Calibri" w:eastAsia="Calibri" w:hAnsi="Calibri" w:cs="Times New Roman"/>
          <w:sz w:val="22"/>
          <w:szCs w:val="22"/>
        </w:rPr>
        <w:t xml:space="preserve">all in favor. </w:t>
      </w:r>
    </w:p>
    <w:p w14:paraId="3EA8F664" w14:textId="77777777" w:rsidR="00FB1196" w:rsidRDefault="00FB1196" w:rsidP="009F157B">
      <w:pPr>
        <w:rPr>
          <w:rFonts w:ascii="Calibri" w:eastAsia="Calibri" w:hAnsi="Calibri" w:cs="Times New Roman"/>
          <w:sz w:val="22"/>
          <w:szCs w:val="22"/>
        </w:rPr>
      </w:pPr>
    </w:p>
    <w:p w14:paraId="289C9D0F" w14:textId="63DDAB35" w:rsidR="00D24C55" w:rsidRDefault="00FB1196" w:rsidP="009F157B">
      <w:pPr>
        <w:rPr>
          <w:rFonts w:ascii="Calibri" w:eastAsia="Calibri" w:hAnsi="Calibri" w:cs="Times New Roman"/>
          <w:sz w:val="22"/>
          <w:szCs w:val="22"/>
        </w:rPr>
      </w:pPr>
      <w:r w:rsidRPr="00FB1196">
        <w:rPr>
          <w:rFonts w:ascii="Calibri" w:eastAsia="Calibri" w:hAnsi="Calibri" w:cs="Times New Roman"/>
          <w:sz w:val="22"/>
          <w:szCs w:val="22"/>
          <w:u w:val="single"/>
        </w:rPr>
        <w:t>Program Updates:</w:t>
      </w:r>
      <w:r>
        <w:rPr>
          <w:rFonts w:ascii="Calibri" w:eastAsia="Calibri" w:hAnsi="Calibri" w:cs="Times New Roman"/>
          <w:sz w:val="22"/>
          <w:szCs w:val="22"/>
        </w:rPr>
        <w:t xml:space="preserve">  </w:t>
      </w:r>
      <w:r w:rsidR="00D24C55">
        <w:rPr>
          <w:rFonts w:ascii="Calibri" w:eastAsia="Calibri" w:hAnsi="Calibri" w:cs="Times New Roman"/>
          <w:sz w:val="22"/>
          <w:szCs w:val="22"/>
        </w:rPr>
        <w:t>Chris Rosati presents the program u</w:t>
      </w:r>
      <w:r w:rsidR="00880808">
        <w:rPr>
          <w:rFonts w:ascii="Calibri" w:eastAsia="Calibri" w:hAnsi="Calibri" w:cs="Times New Roman"/>
          <w:sz w:val="22"/>
          <w:szCs w:val="22"/>
        </w:rPr>
        <w:t>p</w:t>
      </w:r>
      <w:r w:rsidR="00D24C55">
        <w:rPr>
          <w:rFonts w:ascii="Calibri" w:eastAsia="Calibri" w:hAnsi="Calibri" w:cs="Times New Roman"/>
          <w:sz w:val="22"/>
          <w:szCs w:val="22"/>
        </w:rPr>
        <w:t xml:space="preserve">date link for </w:t>
      </w:r>
      <w:r w:rsidR="00880808">
        <w:rPr>
          <w:rFonts w:ascii="Calibri" w:eastAsia="Calibri" w:hAnsi="Calibri" w:cs="Times New Roman"/>
          <w:sz w:val="22"/>
          <w:szCs w:val="22"/>
        </w:rPr>
        <w:t>G</w:t>
      </w:r>
      <w:r w:rsidR="00D24C55">
        <w:rPr>
          <w:rFonts w:ascii="Calibri" w:eastAsia="Calibri" w:hAnsi="Calibri" w:cs="Times New Roman"/>
          <w:sz w:val="22"/>
          <w:szCs w:val="22"/>
        </w:rPr>
        <w:t xml:space="preserve">oogle </w:t>
      </w:r>
      <w:r w:rsidR="00880808">
        <w:rPr>
          <w:rFonts w:ascii="Calibri" w:eastAsia="Calibri" w:hAnsi="Calibri" w:cs="Times New Roman"/>
          <w:sz w:val="22"/>
          <w:szCs w:val="22"/>
        </w:rPr>
        <w:t>Documents, which everyone can</w:t>
      </w:r>
      <w:r w:rsidR="00D24C55">
        <w:rPr>
          <w:rFonts w:ascii="Calibri" w:eastAsia="Calibri" w:hAnsi="Calibri" w:cs="Times New Roman"/>
          <w:sz w:val="22"/>
          <w:szCs w:val="22"/>
        </w:rPr>
        <w:t xml:space="preserve"> </w:t>
      </w:r>
      <w:r w:rsidR="00AC5605">
        <w:rPr>
          <w:rFonts w:ascii="Calibri" w:eastAsia="Calibri" w:hAnsi="Calibri" w:cs="Times New Roman"/>
          <w:sz w:val="22"/>
          <w:szCs w:val="22"/>
        </w:rPr>
        <w:t>view in the google drive:</w:t>
      </w:r>
      <w:r w:rsidR="005D7FF4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12" w:history="1">
        <w:r w:rsidR="005D7FF4" w:rsidRPr="0089051E">
          <w:rPr>
            <w:rStyle w:val="Hyperlink"/>
            <w:rFonts w:ascii="Calibri" w:eastAsia="Calibri" w:hAnsi="Calibri" w:cs="Times New Roman"/>
            <w:sz w:val="22"/>
            <w:szCs w:val="22"/>
          </w:rPr>
          <w:t>https://drive.google.com/drive/folders/1I39Ks2O4lQ6-2rSFrFn8ZaoM7sqOihhJ?usp=drive_link</w:t>
        </w:r>
      </w:hyperlink>
    </w:p>
    <w:p w14:paraId="430E4E1D" w14:textId="77777777" w:rsidR="00D24C55" w:rsidRDefault="00D24C55" w:rsidP="009F157B">
      <w:pPr>
        <w:rPr>
          <w:rFonts w:ascii="Calibri" w:eastAsia="Calibri" w:hAnsi="Calibri" w:cs="Times New Roman"/>
          <w:sz w:val="22"/>
          <w:szCs w:val="22"/>
        </w:rPr>
      </w:pPr>
    </w:p>
    <w:p w14:paraId="2EC2A6A8" w14:textId="278728F4" w:rsidR="00FB1196" w:rsidRDefault="00D24C55" w:rsidP="009F157B">
      <w:r w:rsidRPr="00D24C55">
        <w:rPr>
          <w:rFonts w:ascii="Calibri" w:eastAsia="Calibri" w:hAnsi="Calibri" w:cs="Times New Roman"/>
          <w:sz w:val="22"/>
          <w:szCs w:val="22"/>
          <w:u w:val="single"/>
        </w:rPr>
        <w:t>Bylaws</w:t>
      </w:r>
      <w:r>
        <w:rPr>
          <w:rFonts w:ascii="Calibri" w:eastAsia="Calibri" w:hAnsi="Calibri" w:cs="Times New Roman"/>
          <w:sz w:val="22"/>
          <w:szCs w:val="22"/>
        </w:rPr>
        <w:t xml:space="preserve"> – Recommended amendments sent </w:t>
      </w:r>
      <w:r w:rsidR="00880808">
        <w:rPr>
          <w:rFonts w:ascii="Calibri" w:eastAsia="Calibri" w:hAnsi="Calibri" w:cs="Times New Roman"/>
          <w:sz w:val="22"/>
          <w:szCs w:val="22"/>
        </w:rPr>
        <w:t>before</w:t>
      </w:r>
      <w:r>
        <w:rPr>
          <w:rFonts w:ascii="Calibri" w:eastAsia="Calibri" w:hAnsi="Calibri" w:cs="Times New Roman"/>
          <w:sz w:val="22"/>
          <w:szCs w:val="22"/>
        </w:rPr>
        <w:t xml:space="preserve"> meeting, motion by Patty Bryant accept amendments as presented, Patty Buell Seconded, no discussion, all in favor.</w:t>
      </w:r>
      <w:r w:rsidR="0052368C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3BED9B12" w14:textId="77777777" w:rsidR="00D24C55" w:rsidRDefault="00D24C55" w:rsidP="009F157B">
      <w:pPr>
        <w:rPr>
          <w:rFonts w:ascii="Calibri" w:eastAsia="Calibri" w:hAnsi="Calibri" w:cs="Times New Roman"/>
          <w:sz w:val="22"/>
          <w:szCs w:val="22"/>
        </w:rPr>
      </w:pPr>
    </w:p>
    <w:p w14:paraId="60DD70D9" w14:textId="6D28D878" w:rsidR="00FB1196" w:rsidRPr="009701A0" w:rsidRDefault="00FB1196" w:rsidP="009F157B">
      <w:pPr>
        <w:rPr>
          <w:rFonts w:ascii="Calibri" w:eastAsia="Calibri" w:hAnsi="Calibri" w:cs="Times New Roman"/>
          <w:sz w:val="22"/>
          <w:szCs w:val="22"/>
          <w:u w:val="single"/>
        </w:rPr>
      </w:pPr>
      <w:r w:rsidRPr="009701A0">
        <w:rPr>
          <w:rFonts w:ascii="Calibri" w:eastAsia="Calibri" w:hAnsi="Calibri" w:cs="Times New Roman"/>
          <w:sz w:val="22"/>
          <w:szCs w:val="22"/>
          <w:u w:val="single"/>
        </w:rPr>
        <w:t xml:space="preserve">Highlighted Communities - </w:t>
      </w:r>
      <w:r w:rsidR="005D7FF4">
        <w:rPr>
          <w:rFonts w:ascii="Calibri" w:eastAsia="Calibri" w:hAnsi="Calibri" w:cs="Times New Roman"/>
          <w:sz w:val="22"/>
          <w:szCs w:val="22"/>
          <w:u w:val="single"/>
        </w:rPr>
        <w:t>Killingly</w:t>
      </w:r>
    </w:p>
    <w:p w14:paraId="30445A7A" w14:textId="42249668" w:rsidR="005D7FF4" w:rsidRPr="00AC5605" w:rsidRDefault="00880808" w:rsidP="00AC5605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I am most proud of </w:t>
      </w:r>
      <w:r w:rsidR="005D7FF4">
        <w:rPr>
          <w:rFonts w:ascii="Calibri" w:eastAsia="Calibri" w:hAnsi="Calibri" w:cs="Times New Roman"/>
          <w:sz w:val="22"/>
          <w:szCs w:val="22"/>
        </w:rPr>
        <w:t>implementing the pyramid model and purposeful play.</w:t>
      </w:r>
      <w:r w:rsidR="00AC5605">
        <w:rPr>
          <w:rFonts w:ascii="Calibri" w:eastAsia="Calibri" w:hAnsi="Calibri" w:cs="Times New Roman"/>
          <w:sz w:val="22"/>
          <w:szCs w:val="22"/>
        </w:rPr>
        <w:t xml:space="preserve"> The </w:t>
      </w:r>
      <w:r w:rsidR="005D7FF4">
        <w:rPr>
          <w:rFonts w:ascii="Calibri" w:eastAsia="Calibri" w:hAnsi="Calibri" w:cs="Times New Roman"/>
          <w:sz w:val="22"/>
          <w:szCs w:val="22"/>
        </w:rPr>
        <w:t>Pyr</w:t>
      </w:r>
      <w:r>
        <w:rPr>
          <w:rFonts w:ascii="Calibri" w:eastAsia="Calibri" w:hAnsi="Calibri"/>
          <w:sz w:val="22"/>
          <w:szCs w:val="22"/>
        </w:rPr>
        <w:t>am</w:t>
      </w:r>
      <w:r w:rsidR="005D7FF4">
        <w:rPr>
          <w:rFonts w:ascii="Calibri" w:eastAsia="Calibri" w:hAnsi="Calibri" w:cs="Times New Roman"/>
          <w:sz w:val="22"/>
          <w:szCs w:val="22"/>
        </w:rPr>
        <w:t xml:space="preserve">id model </w:t>
      </w:r>
      <w:r w:rsidR="00AC5605">
        <w:rPr>
          <w:rFonts w:ascii="Calibri" w:eastAsia="Calibri" w:hAnsi="Calibri" w:cs="Times New Roman"/>
          <w:sz w:val="22"/>
          <w:szCs w:val="22"/>
        </w:rPr>
        <w:t>has been a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5D7FF4">
        <w:rPr>
          <w:rFonts w:ascii="Calibri" w:eastAsia="Calibri" w:hAnsi="Calibri" w:cs="Times New Roman"/>
          <w:sz w:val="22"/>
          <w:szCs w:val="22"/>
        </w:rPr>
        <w:t>game changer for GECC, ongoing coaching model</w:t>
      </w:r>
      <w:r w:rsidR="005D7FF4">
        <w:rPr>
          <w:rFonts w:ascii="Calibri" w:eastAsia="Calibri" w:hAnsi="Calibri"/>
          <w:sz w:val="22"/>
          <w:szCs w:val="22"/>
        </w:rPr>
        <w:t xml:space="preserve">:  </w:t>
      </w:r>
      <w:r w:rsidR="005D7FF4" w:rsidRPr="005D7FF4">
        <w:rPr>
          <w:rFonts w:ascii="Calibri" w:eastAsia="Calibri" w:hAnsi="Calibri"/>
          <w:sz w:val="22"/>
          <w:szCs w:val="22"/>
        </w:rPr>
        <w:t>Through training, coaching, and modeling</w:t>
      </w:r>
      <w:r>
        <w:rPr>
          <w:rFonts w:ascii="Calibri" w:eastAsia="Calibri" w:hAnsi="Calibri"/>
          <w:sz w:val="22"/>
          <w:szCs w:val="22"/>
        </w:rPr>
        <w:t>,</w:t>
      </w:r>
      <w:r w:rsidR="005D7FF4" w:rsidRPr="005D7FF4">
        <w:rPr>
          <w:rFonts w:ascii="Calibri" w:eastAsia="Calibri" w:hAnsi="Calibri"/>
          <w:sz w:val="22"/>
          <w:szCs w:val="22"/>
        </w:rPr>
        <w:t xml:space="preserve"> we embed Pyramid Model practices into every area of our student</w:t>
      </w:r>
      <w:r>
        <w:rPr>
          <w:rFonts w:ascii="Calibri" w:eastAsia="Calibri" w:hAnsi="Calibri"/>
          <w:sz w:val="22"/>
          <w:szCs w:val="22"/>
        </w:rPr>
        <w:t>'</w:t>
      </w:r>
      <w:r w:rsidR="005D7FF4" w:rsidRPr="005D7FF4">
        <w:rPr>
          <w:rFonts w:ascii="Calibri" w:eastAsia="Calibri" w:hAnsi="Calibri"/>
          <w:sz w:val="22"/>
          <w:szCs w:val="22"/>
        </w:rPr>
        <w:t xml:space="preserve">s day.  </w:t>
      </w:r>
      <w:r>
        <w:rPr>
          <w:rFonts w:ascii="Calibri" w:eastAsia="Calibri" w:hAnsi="Calibri"/>
          <w:sz w:val="22"/>
          <w:szCs w:val="22"/>
        </w:rPr>
        <w:t>We foster</w:t>
      </w:r>
      <w:r w:rsidR="005D7FF4" w:rsidRPr="005D7FF4">
        <w:rPr>
          <w:rFonts w:ascii="Calibri" w:eastAsia="Calibri" w:hAnsi="Calibri"/>
          <w:sz w:val="22"/>
          <w:szCs w:val="22"/>
        </w:rPr>
        <w:t xml:space="preserve"> high</w:t>
      </w:r>
      <w:r>
        <w:rPr>
          <w:rFonts w:ascii="Calibri" w:eastAsia="Calibri" w:hAnsi="Calibri"/>
          <w:sz w:val="22"/>
          <w:szCs w:val="22"/>
        </w:rPr>
        <w:t>-</w:t>
      </w:r>
      <w:r w:rsidR="005D7FF4" w:rsidRPr="005D7FF4">
        <w:rPr>
          <w:rFonts w:ascii="Calibri" w:eastAsia="Calibri" w:hAnsi="Calibri"/>
          <w:sz w:val="22"/>
          <w:szCs w:val="22"/>
        </w:rPr>
        <w:t>quality environments, routines, and relationships with and between students, families, and staff</w:t>
      </w:r>
      <w:r w:rsidR="005D7FF4">
        <w:rPr>
          <w:rFonts w:ascii="Calibri" w:eastAsia="Calibri" w:hAnsi="Calibri"/>
          <w:sz w:val="22"/>
          <w:szCs w:val="22"/>
        </w:rPr>
        <w:t>. I</w:t>
      </w:r>
      <w:r>
        <w:rPr>
          <w:rFonts w:ascii="Calibri" w:eastAsia="Calibri" w:hAnsi="Calibri"/>
          <w:sz w:val="22"/>
          <w:szCs w:val="22"/>
        </w:rPr>
        <w:t>'</w:t>
      </w:r>
      <w:r w:rsidR="005D7FF4">
        <w:rPr>
          <w:rFonts w:ascii="Calibri" w:eastAsia="Calibri" w:hAnsi="Calibri"/>
          <w:sz w:val="22"/>
          <w:szCs w:val="22"/>
        </w:rPr>
        <w:t>m super proud of our team, and soon to have our first visit from a</w:t>
      </w:r>
      <w:r>
        <w:rPr>
          <w:rFonts w:ascii="Calibri" w:eastAsia="Calibri" w:hAnsi="Calibri"/>
          <w:sz w:val="22"/>
          <w:szCs w:val="22"/>
        </w:rPr>
        <w:t>n</w:t>
      </w:r>
      <w:r w:rsidR="005D7FF4">
        <w:rPr>
          <w:rFonts w:ascii="Calibri" w:eastAsia="Calibri" w:hAnsi="Calibri"/>
          <w:sz w:val="22"/>
          <w:szCs w:val="22"/>
        </w:rPr>
        <w:t>other district to see how we implement this.</w:t>
      </w:r>
    </w:p>
    <w:p w14:paraId="30694B97" w14:textId="2895DD12" w:rsidR="009701A0" w:rsidRDefault="005D7FF4" w:rsidP="005D7FF4">
      <w:pPr>
        <w:pStyle w:val="NormalWeb"/>
        <w:spacing w:after="240"/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</w:rPr>
        <w:t xml:space="preserve">We looked </w:t>
      </w:r>
      <w:r w:rsidR="00880808">
        <w:rPr>
          <w:rFonts w:ascii="Calibri" w:eastAsia="Calibri" w:hAnsi="Calibri"/>
          <w:sz w:val="22"/>
          <w:szCs w:val="22"/>
        </w:rPr>
        <w:t xml:space="preserve">at </w:t>
      </w:r>
      <w:r>
        <w:rPr>
          <w:rFonts w:ascii="Calibri" w:eastAsia="Calibri" w:hAnsi="Calibri"/>
          <w:sz w:val="22"/>
          <w:szCs w:val="22"/>
        </w:rPr>
        <w:t>view</w:t>
      </w:r>
      <w:r w:rsidR="00880808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boards in </w:t>
      </w:r>
      <w:r w:rsidR="00880808">
        <w:rPr>
          <w:rFonts w:ascii="Calibri" w:eastAsia="Calibri" w:hAnsi="Calibri"/>
          <w:sz w:val="22"/>
          <w:szCs w:val="22"/>
        </w:rPr>
        <w:t xml:space="preserve">the </w:t>
      </w:r>
      <w:r>
        <w:rPr>
          <w:rFonts w:ascii="Calibri" w:eastAsia="Calibri" w:hAnsi="Calibri"/>
          <w:sz w:val="22"/>
          <w:szCs w:val="22"/>
        </w:rPr>
        <w:t>classroom</w:t>
      </w:r>
      <w:r w:rsidR="00880808">
        <w:rPr>
          <w:rFonts w:ascii="Calibri" w:eastAsia="Calibri" w:hAnsi="Calibri"/>
          <w:sz w:val="22"/>
          <w:szCs w:val="22"/>
        </w:rPr>
        <w:t>;</w:t>
      </w:r>
      <w:r>
        <w:rPr>
          <w:rFonts w:ascii="Calibri" w:eastAsia="Calibri" w:hAnsi="Calibri"/>
          <w:sz w:val="22"/>
          <w:szCs w:val="22"/>
        </w:rPr>
        <w:t xml:space="preserve"> a</w:t>
      </w:r>
      <w:r w:rsidRPr="005D7FF4">
        <w:rPr>
          <w:rFonts w:ascii="Calibri" w:eastAsia="Calibri" w:hAnsi="Calibri"/>
          <w:sz w:val="22"/>
          <w:szCs w:val="22"/>
        </w:rPr>
        <w:t xml:space="preserve">ll classrooms across the district received Viewboards.  What would this look like in preschool, </w:t>
      </w:r>
      <w:r w:rsidR="00880808">
        <w:rPr>
          <w:rFonts w:ascii="Calibri" w:eastAsia="Calibri" w:hAnsi="Calibri"/>
          <w:sz w:val="22"/>
          <w:szCs w:val="22"/>
        </w:rPr>
        <w:t>considering</w:t>
      </w:r>
      <w:r w:rsidRPr="005D7FF4">
        <w:rPr>
          <w:rFonts w:ascii="Calibri" w:eastAsia="Calibri" w:hAnsi="Calibri"/>
          <w:sz w:val="22"/>
          <w:szCs w:val="22"/>
        </w:rPr>
        <w:t xml:space="preserve"> developmentally effective practices?</w:t>
      </w:r>
      <w:r>
        <w:rPr>
          <w:rFonts w:ascii="Calibri" w:eastAsia="Calibri" w:hAnsi="Calibri"/>
          <w:sz w:val="22"/>
          <w:szCs w:val="22"/>
        </w:rPr>
        <w:t xml:space="preserve"> We use it for modeling play planning, mini schedules, letter hunts</w:t>
      </w:r>
      <w:r w:rsidR="00880808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and number talks. </w:t>
      </w:r>
      <w:r w:rsidR="00880808">
        <w:rPr>
          <w:rFonts w:ascii="Calibri" w:eastAsia="Calibri" w:hAnsi="Calibri"/>
          <w:sz w:val="22"/>
          <w:szCs w:val="22"/>
        </w:rPr>
        <w:t>We are highly interactive and</w:t>
      </w:r>
      <w:r>
        <w:rPr>
          <w:rFonts w:ascii="Calibri" w:eastAsia="Calibri" w:hAnsi="Calibri"/>
          <w:sz w:val="22"/>
          <w:szCs w:val="22"/>
        </w:rPr>
        <w:t xml:space="preserve"> aligned to standards – we are very proud of </w:t>
      </w:r>
      <w:r w:rsidR="00880808">
        <w:rPr>
          <w:rFonts w:ascii="Calibri" w:eastAsia="Calibri" w:hAnsi="Calibri"/>
          <w:sz w:val="22"/>
          <w:szCs w:val="22"/>
        </w:rPr>
        <w:t>our</w:t>
      </w:r>
      <w:r>
        <w:rPr>
          <w:rFonts w:ascii="Calibri" w:eastAsia="Calibri" w:hAnsi="Calibri"/>
          <w:sz w:val="22"/>
          <w:szCs w:val="22"/>
        </w:rPr>
        <w:t xml:space="preserve"> success.</w:t>
      </w:r>
    </w:p>
    <w:p w14:paraId="6BB62575" w14:textId="57C145B3" w:rsidR="00EC190B" w:rsidRDefault="009701A0" w:rsidP="009701A0">
      <w:pPr>
        <w:rPr>
          <w:rFonts w:ascii="Calibri" w:eastAsia="Calibri" w:hAnsi="Calibri" w:cs="Times New Roman"/>
          <w:sz w:val="22"/>
          <w:szCs w:val="22"/>
          <w:u w:val="single"/>
        </w:rPr>
      </w:pPr>
      <w:r w:rsidRPr="009701A0">
        <w:rPr>
          <w:rFonts w:ascii="Calibri" w:eastAsia="Calibri" w:hAnsi="Calibri" w:cs="Times New Roman"/>
          <w:sz w:val="22"/>
          <w:szCs w:val="22"/>
          <w:u w:val="single"/>
        </w:rPr>
        <w:t xml:space="preserve">Highlighted Communities </w:t>
      </w:r>
      <w:r w:rsidR="00BF0CCD">
        <w:rPr>
          <w:rFonts w:ascii="Calibri" w:eastAsia="Calibri" w:hAnsi="Calibri" w:cs="Times New Roman"/>
          <w:sz w:val="22"/>
          <w:szCs w:val="22"/>
          <w:u w:val="single"/>
        </w:rPr>
        <w:t>–</w:t>
      </w:r>
      <w:r w:rsidRPr="009701A0">
        <w:rPr>
          <w:rFonts w:ascii="Calibri" w:eastAsia="Calibri" w:hAnsi="Calibri" w:cs="Times New Roman"/>
          <w:sz w:val="22"/>
          <w:szCs w:val="22"/>
          <w:u w:val="single"/>
        </w:rPr>
        <w:t xml:space="preserve"> </w:t>
      </w:r>
      <w:r w:rsidR="005D7FF4">
        <w:rPr>
          <w:rFonts w:ascii="Calibri" w:eastAsia="Calibri" w:hAnsi="Calibri" w:cs="Times New Roman"/>
          <w:sz w:val="22"/>
          <w:szCs w:val="22"/>
          <w:u w:val="single"/>
        </w:rPr>
        <w:t>Sterling</w:t>
      </w:r>
      <w:r w:rsidR="00AC5605">
        <w:rPr>
          <w:rFonts w:ascii="Calibri" w:eastAsia="Calibri" w:hAnsi="Calibri" w:cs="Times New Roman"/>
          <w:sz w:val="22"/>
          <w:szCs w:val="22"/>
          <w:u w:val="single"/>
        </w:rPr>
        <w:t xml:space="preserve">, </w:t>
      </w:r>
      <w:r w:rsidR="005D7FF4">
        <w:rPr>
          <w:rFonts w:ascii="Calibri" w:eastAsia="Calibri" w:hAnsi="Calibri" w:cs="Times New Roman"/>
          <w:sz w:val="22"/>
          <w:szCs w:val="22"/>
          <w:u w:val="single"/>
        </w:rPr>
        <w:t>Ted Friend – Superintendent</w:t>
      </w:r>
      <w:r w:rsidR="00880808">
        <w:rPr>
          <w:rFonts w:ascii="Calibri" w:eastAsia="Calibri" w:hAnsi="Calibri" w:cs="Times New Roman"/>
          <w:sz w:val="22"/>
          <w:szCs w:val="22"/>
          <w:u w:val="single"/>
        </w:rPr>
        <w:t>,</w:t>
      </w:r>
      <w:r w:rsidR="005D7FF4">
        <w:rPr>
          <w:rFonts w:ascii="Calibri" w:eastAsia="Calibri" w:hAnsi="Calibri" w:cs="Times New Roman"/>
          <w:sz w:val="22"/>
          <w:szCs w:val="22"/>
          <w:u w:val="single"/>
        </w:rPr>
        <w:t xml:space="preserve"> presented along with Maggie</w:t>
      </w:r>
      <w:r w:rsidR="00AC5605">
        <w:rPr>
          <w:rFonts w:ascii="Calibri" w:eastAsia="Calibri" w:hAnsi="Calibri" w:cs="Times New Roman"/>
          <w:sz w:val="22"/>
          <w:szCs w:val="22"/>
          <w:u w:val="single"/>
        </w:rPr>
        <w:t xml:space="preserve"> Pearson</w:t>
      </w:r>
      <w:r w:rsidR="00880808">
        <w:rPr>
          <w:rFonts w:ascii="Calibri" w:eastAsia="Calibri" w:hAnsi="Calibri" w:cs="Times New Roman"/>
          <w:sz w:val="22"/>
          <w:szCs w:val="22"/>
          <w:u w:val="single"/>
        </w:rPr>
        <w:t>.</w:t>
      </w:r>
    </w:p>
    <w:p w14:paraId="74670E96" w14:textId="77777777" w:rsidR="005D7FF4" w:rsidRPr="005D7FF4" w:rsidRDefault="005D7FF4" w:rsidP="005D7FF4">
      <w:pPr>
        <w:rPr>
          <w:rFonts w:ascii="Times New Roman" w:eastAsia="Times New Roman" w:hAnsi="Times New Roman" w:cs="Times New Roman"/>
        </w:rPr>
      </w:pPr>
    </w:p>
    <w:p w14:paraId="1272DE84" w14:textId="1FD69ACE" w:rsidR="005D7FF4" w:rsidRDefault="005D7FF4" w:rsidP="005D7FF4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We are a smaller, rural community. </w:t>
      </w:r>
      <w:r w:rsidRPr="005D7FF4">
        <w:rPr>
          <w:rFonts w:ascii="Calibri" w:eastAsia="Calibri" w:hAnsi="Calibri" w:cs="Times New Roman"/>
          <w:sz w:val="22"/>
          <w:szCs w:val="22"/>
        </w:rPr>
        <w:t>Sterling Community School serves families (PreK-8th) in the quiet northeastern corner of the state. We have two half-day preschool class</w:t>
      </w:r>
      <w:r w:rsidR="00880808">
        <w:rPr>
          <w:rFonts w:ascii="Calibri" w:eastAsia="Calibri" w:hAnsi="Calibri" w:cs="Times New Roman"/>
          <w:sz w:val="22"/>
          <w:szCs w:val="22"/>
        </w:rPr>
        <w:t>es (a.m. and p.m.) serving</w:t>
      </w:r>
      <w:r w:rsidRPr="005D7FF4">
        <w:rPr>
          <w:rFonts w:ascii="Calibri" w:eastAsia="Calibri" w:hAnsi="Calibri" w:cs="Times New Roman"/>
          <w:sz w:val="22"/>
          <w:szCs w:val="22"/>
        </w:rPr>
        <w:t xml:space="preserve"> 25 students.  1-Preschool Teacher, 1- Preschool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5D7FF4">
        <w:rPr>
          <w:rFonts w:ascii="Calibri" w:eastAsia="Calibri" w:hAnsi="Calibri" w:cs="Times New Roman"/>
          <w:sz w:val="22"/>
          <w:szCs w:val="22"/>
        </w:rPr>
        <w:t>Paraeducator, 1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</w:t>
      </w:r>
      <w:r w:rsidRPr="005D7FF4">
        <w:rPr>
          <w:rFonts w:ascii="Calibri" w:eastAsia="Calibri" w:hAnsi="Calibri" w:cs="Times New Roman"/>
          <w:sz w:val="22"/>
          <w:szCs w:val="22"/>
        </w:rPr>
        <w:t>Special Education Teacher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 w:rsidRPr="005D7FF4">
        <w:rPr>
          <w:rFonts w:ascii="Calibri" w:eastAsia="Calibri" w:hAnsi="Calibri" w:cs="Times New Roman"/>
          <w:sz w:val="22"/>
          <w:szCs w:val="22"/>
        </w:rPr>
        <w:t xml:space="preserve"> and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5D7FF4">
        <w:rPr>
          <w:rFonts w:ascii="Calibri" w:eastAsia="Calibri" w:hAnsi="Calibri" w:cs="Times New Roman"/>
          <w:sz w:val="22"/>
          <w:szCs w:val="22"/>
        </w:rPr>
        <w:t>Adult Support Staff per student needs. </w:t>
      </w:r>
      <w:r w:rsidR="00BF0CCD">
        <w:rPr>
          <w:rFonts w:ascii="Calibri" w:eastAsia="Calibri" w:hAnsi="Calibri" w:cs="Times New Roman"/>
          <w:sz w:val="22"/>
          <w:szCs w:val="22"/>
        </w:rPr>
        <w:t xml:space="preserve">Added </w:t>
      </w:r>
      <w:r w:rsidR="00880808">
        <w:rPr>
          <w:rFonts w:ascii="Calibri" w:eastAsia="Calibri" w:hAnsi="Calibri" w:cs="Times New Roman"/>
          <w:sz w:val="22"/>
          <w:szCs w:val="22"/>
        </w:rPr>
        <w:t>T</w:t>
      </w:r>
      <w:r w:rsidR="00BF0CCD">
        <w:rPr>
          <w:rFonts w:ascii="Calibri" w:eastAsia="Calibri" w:hAnsi="Calibri" w:cs="Times New Roman"/>
          <w:sz w:val="22"/>
          <w:szCs w:val="22"/>
        </w:rPr>
        <w:t>eacher of the deaf and hard of hearing</w:t>
      </w:r>
      <w:r w:rsidR="00880808">
        <w:rPr>
          <w:rFonts w:ascii="Calibri" w:eastAsia="Calibri" w:hAnsi="Calibri" w:cs="Times New Roman"/>
          <w:sz w:val="22"/>
          <w:szCs w:val="22"/>
        </w:rPr>
        <w:t>; s</w:t>
      </w:r>
      <w:r w:rsidRPr="005D7FF4">
        <w:rPr>
          <w:rFonts w:ascii="Calibri" w:eastAsia="Calibri" w:hAnsi="Calibri" w:cs="Times New Roman"/>
          <w:sz w:val="22"/>
          <w:szCs w:val="22"/>
        </w:rPr>
        <w:t xml:space="preserve">tudents receive American Sign Lesson with our TOD-HH </w:t>
      </w:r>
      <w:r w:rsidR="00880808">
        <w:rPr>
          <w:rFonts w:ascii="Calibri" w:eastAsia="Calibri" w:hAnsi="Calibri" w:cs="Times New Roman"/>
          <w:sz w:val="22"/>
          <w:szCs w:val="22"/>
        </w:rPr>
        <w:t>bi-weekly</w:t>
      </w:r>
      <w:r w:rsidRPr="005D7FF4">
        <w:rPr>
          <w:rFonts w:ascii="Calibri" w:eastAsia="Calibri" w:hAnsi="Calibri" w:cs="Times New Roman"/>
          <w:sz w:val="22"/>
          <w:szCs w:val="22"/>
        </w:rPr>
        <w:t>. Families receive activities to support the instruction at home.</w:t>
      </w:r>
    </w:p>
    <w:p w14:paraId="57D0DABB" w14:textId="77777777" w:rsidR="00BF0CCD" w:rsidRDefault="00BF0CCD" w:rsidP="00BF0CC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7380D62" w14:textId="4750DCA8" w:rsidR="00BF0CCD" w:rsidRDefault="00BF0CCD" w:rsidP="00BF0CCD">
      <w:pPr>
        <w:rPr>
          <w:rFonts w:ascii="Calibri" w:eastAsia="Calibri" w:hAnsi="Calibri" w:cs="Times New Roman"/>
          <w:sz w:val="22"/>
          <w:szCs w:val="22"/>
        </w:rPr>
      </w:pPr>
      <w:r w:rsidRPr="00BF0CCD">
        <w:rPr>
          <w:rFonts w:ascii="Calibri" w:eastAsia="Calibri" w:hAnsi="Calibri" w:cs="Times New Roman"/>
          <w:sz w:val="22"/>
          <w:szCs w:val="22"/>
        </w:rPr>
        <w:t>Sterling School Readiness has a collaborative agreement with Sterling Recreation Authority</w:t>
      </w:r>
      <w:r>
        <w:rPr>
          <w:rFonts w:ascii="Calibri" w:eastAsia="Calibri" w:hAnsi="Calibri" w:cs="Times New Roman"/>
          <w:sz w:val="22"/>
          <w:szCs w:val="22"/>
        </w:rPr>
        <w:t xml:space="preserve">. </w:t>
      </w:r>
      <w:r w:rsidRPr="00BF0CCD">
        <w:rPr>
          <w:rFonts w:ascii="Calibri" w:eastAsia="Calibri" w:hAnsi="Calibri" w:cs="Times New Roman"/>
          <w:sz w:val="22"/>
          <w:szCs w:val="22"/>
        </w:rPr>
        <w:t>Sterling preschool student community activities include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apple picking at the orchard, fire truck visits, trunk or t</w:t>
      </w:r>
      <w:r w:rsidRPr="00BF0CCD">
        <w:rPr>
          <w:rFonts w:ascii="Calibri" w:eastAsia="Calibri" w:hAnsi="Calibri" w:cs="Times New Roman"/>
          <w:sz w:val="22"/>
          <w:szCs w:val="22"/>
        </w:rPr>
        <w:t>reat, Christmas Caroling, etc.</w:t>
      </w:r>
      <w:r>
        <w:rPr>
          <w:rFonts w:ascii="Calibri" w:eastAsia="Calibri" w:hAnsi="Calibri" w:cs="Times New Roman"/>
          <w:sz w:val="22"/>
          <w:szCs w:val="22"/>
        </w:rPr>
        <w:t xml:space="preserve">  </w:t>
      </w:r>
    </w:p>
    <w:p w14:paraId="6466052F" w14:textId="77777777" w:rsidR="00BF0CCD" w:rsidRDefault="00BF0CCD" w:rsidP="00BF0CCD">
      <w:pPr>
        <w:rPr>
          <w:rFonts w:ascii="Calibri" w:eastAsia="Calibri" w:hAnsi="Calibri" w:cs="Times New Roman"/>
          <w:sz w:val="22"/>
          <w:szCs w:val="22"/>
        </w:rPr>
      </w:pPr>
    </w:p>
    <w:p w14:paraId="5E633C39" w14:textId="44F3E70E" w:rsidR="00BF0CCD" w:rsidRDefault="00BF0CCD" w:rsidP="005D7FF4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Current enrollment: 14 Students in the morning and 13 in the afternoon.   Ted mentions that with 35 years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of </w:t>
      </w:r>
      <w:r>
        <w:rPr>
          <w:rFonts w:ascii="Calibri" w:eastAsia="Calibri" w:hAnsi="Calibri" w:cs="Times New Roman"/>
          <w:sz w:val="22"/>
          <w:szCs w:val="22"/>
        </w:rPr>
        <w:t xml:space="preserve">experience in education,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>
        <w:rPr>
          <w:rFonts w:ascii="Calibri" w:eastAsia="Calibri" w:hAnsi="Calibri" w:cs="Times New Roman"/>
          <w:sz w:val="22"/>
          <w:szCs w:val="22"/>
        </w:rPr>
        <w:t>biggest stre</w:t>
      </w:r>
      <w:r w:rsidR="00880808">
        <w:rPr>
          <w:rFonts w:ascii="Calibri" w:eastAsia="Calibri" w:hAnsi="Calibri" w:cs="Times New Roman"/>
          <w:sz w:val="22"/>
          <w:szCs w:val="22"/>
        </w:rPr>
        <w:t>n</w:t>
      </w:r>
      <w:r>
        <w:rPr>
          <w:rFonts w:ascii="Calibri" w:eastAsia="Calibri" w:hAnsi="Calibri" w:cs="Times New Roman"/>
          <w:sz w:val="22"/>
          <w:szCs w:val="22"/>
        </w:rPr>
        <w:t>gth of Sterling Public Schools is the Social Emotional Learning embedded from pre-k through 8</w:t>
      </w:r>
      <w:r w:rsidRPr="00BF0CCD">
        <w:rPr>
          <w:rFonts w:ascii="Calibri" w:eastAsia="Calibri" w:hAnsi="Calibri" w:cs="Times New Roman"/>
          <w:sz w:val="22"/>
          <w:szCs w:val="22"/>
          <w:vertAlign w:val="superscript"/>
        </w:rPr>
        <w:t>th</w:t>
      </w:r>
      <w:r>
        <w:rPr>
          <w:rFonts w:ascii="Calibri" w:eastAsia="Calibri" w:hAnsi="Calibri" w:cs="Times New Roman"/>
          <w:sz w:val="22"/>
          <w:szCs w:val="22"/>
        </w:rPr>
        <w:t xml:space="preserve"> grade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; </w:t>
      </w:r>
      <w:r>
        <w:rPr>
          <w:rFonts w:ascii="Calibri" w:eastAsia="Calibri" w:hAnsi="Calibri" w:cs="Times New Roman"/>
          <w:sz w:val="22"/>
          <w:szCs w:val="22"/>
        </w:rPr>
        <w:t>worked hard developing the program</w:t>
      </w:r>
      <w:r w:rsidR="00AC5605">
        <w:rPr>
          <w:rFonts w:ascii="Calibri" w:eastAsia="Calibri" w:hAnsi="Calibri" w:cs="Times New Roman"/>
          <w:sz w:val="22"/>
          <w:szCs w:val="22"/>
        </w:rPr>
        <w:t xml:space="preserve"> over the last several years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4012E2F4" w14:textId="77777777" w:rsidR="00BF0CCD" w:rsidRDefault="00BF0CCD" w:rsidP="005D7FF4">
      <w:pPr>
        <w:rPr>
          <w:rFonts w:ascii="Calibri" w:eastAsia="Calibri" w:hAnsi="Calibri" w:cs="Times New Roman"/>
          <w:sz w:val="22"/>
          <w:szCs w:val="22"/>
        </w:rPr>
      </w:pPr>
    </w:p>
    <w:p w14:paraId="2F14B903" w14:textId="51BFF49E" w:rsidR="00BF0CCD" w:rsidRPr="005D7FF4" w:rsidRDefault="00BF0CCD" w:rsidP="005D7FF4">
      <w:pPr>
        <w:rPr>
          <w:rFonts w:ascii="Calibri" w:eastAsia="Calibri" w:hAnsi="Calibri" w:cs="Times New Roman"/>
          <w:sz w:val="22"/>
          <w:szCs w:val="22"/>
        </w:rPr>
      </w:pPr>
      <w:r w:rsidRPr="00BF0CCD">
        <w:rPr>
          <w:rFonts w:ascii="Calibri" w:eastAsia="Calibri" w:hAnsi="Calibri" w:cs="Times New Roman"/>
          <w:sz w:val="22"/>
          <w:szCs w:val="22"/>
          <w:u w:val="single"/>
        </w:rPr>
        <w:t>Question:</w:t>
      </w:r>
      <w:r>
        <w:rPr>
          <w:rFonts w:ascii="Calibri" w:eastAsia="Calibri" w:hAnsi="Calibri" w:cs="Times New Roman"/>
          <w:sz w:val="22"/>
          <w:szCs w:val="22"/>
        </w:rPr>
        <w:t xml:space="preserve">  Renee asks Maggie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about the sign language classes – is that based on student need and supporting the entire classroom (we have a large population of</w:t>
      </w:r>
      <w:r>
        <w:rPr>
          <w:rFonts w:ascii="Calibri" w:eastAsia="Calibri" w:hAnsi="Calibri" w:cs="Times New Roman"/>
          <w:sz w:val="22"/>
          <w:szCs w:val="22"/>
        </w:rPr>
        <w:t xml:space="preserve"> non-speaking children) interested in knowing</w:t>
      </w:r>
      <w:r w:rsidR="00880808">
        <w:rPr>
          <w:rFonts w:ascii="Calibri" w:eastAsia="Calibri" w:hAnsi="Calibri" w:cs="Times New Roman"/>
          <w:sz w:val="22"/>
          <w:szCs w:val="22"/>
        </w:rPr>
        <w:t>?</w:t>
      </w:r>
      <w:r>
        <w:rPr>
          <w:rFonts w:ascii="Calibri" w:eastAsia="Calibri" w:hAnsi="Calibri" w:cs="Times New Roman"/>
          <w:sz w:val="22"/>
          <w:szCs w:val="22"/>
        </w:rPr>
        <w:t xml:space="preserve">   Answer:  Yes, we started the work with a few students</w:t>
      </w:r>
      <w:r w:rsidR="00880808">
        <w:rPr>
          <w:rFonts w:ascii="Calibri" w:eastAsia="Calibri" w:hAnsi="Calibri" w:cs="Times New Roman"/>
          <w:sz w:val="22"/>
          <w:szCs w:val="22"/>
        </w:rPr>
        <w:t>;</w:t>
      </w:r>
      <w:r>
        <w:rPr>
          <w:rFonts w:ascii="Calibri" w:eastAsia="Calibri" w:hAnsi="Calibri" w:cs="Times New Roman"/>
          <w:sz w:val="22"/>
          <w:szCs w:val="22"/>
        </w:rPr>
        <w:t xml:space="preserve"> then</w:t>
      </w:r>
      <w:r w:rsidR="00880808">
        <w:rPr>
          <w:rFonts w:ascii="Calibri" w:eastAsia="Calibri" w:hAnsi="Calibri" w:cs="Times New Roman"/>
          <w:sz w:val="22"/>
          <w:szCs w:val="22"/>
        </w:rPr>
        <w:t>, for the preschool specifically, we wanted to make the total language approach</w:t>
      </w:r>
      <w:r>
        <w:rPr>
          <w:rFonts w:ascii="Calibri" w:eastAsia="Calibri" w:hAnsi="Calibri" w:cs="Times New Roman"/>
          <w:sz w:val="22"/>
          <w:szCs w:val="22"/>
        </w:rPr>
        <w:t xml:space="preserve"> include all the kids.  </w:t>
      </w:r>
    </w:p>
    <w:p w14:paraId="1899EEC1" w14:textId="77777777" w:rsidR="00EC190B" w:rsidRPr="009701A0" w:rsidRDefault="00EC190B" w:rsidP="009701A0">
      <w:pPr>
        <w:rPr>
          <w:rFonts w:ascii="Calibri" w:eastAsia="Calibri" w:hAnsi="Calibri" w:cs="Times New Roman"/>
          <w:sz w:val="22"/>
          <w:szCs w:val="22"/>
        </w:rPr>
      </w:pPr>
    </w:p>
    <w:p w14:paraId="7486D3E1" w14:textId="318B1F0E" w:rsidR="0052368C" w:rsidRDefault="00EC190B" w:rsidP="00642749">
      <w:pPr>
        <w:pStyle w:val="NormalWeb"/>
        <w:spacing w:after="240"/>
        <w:rPr>
          <w:rFonts w:ascii="Calibri" w:eastAsia="Calibri" w:hAnsi="Calibri"/>
          <w:sz w:val="22"/>
          <w:szCs w:val="22"/>
        </w:rPr>
      </w:pPr>
      <w:r w:rsidRPr="0052368C">
        <w:rPr>
          <w:rFonts w:ascii="Calibri" w:eastAsia="Calibri" w:hAnsi="Calibri"/>
          <w:sz w:val="22"/>
          <w:szCs w:val="22"/>
          <w:u w:val="single"/>
        </w:rPr>
        <w:t xml:space="preserve">School Readiness </w:t>
      </w:r>
      <w:r w:rsidR="00BF0CCD">
        <w:rPr>
          <w:rFonts w:ascii="Calibri" w:eastAsia="Calibri" w:hAnsi="Calibri"/>
          <w:sz w:val="22"/>
          <w:szCs w:val="22"/>
          <w:u w:val="single"/>
        </w:rPr>
        <w:t xml:space="preserve">Quality </w:t>
      </w:r>
      <w:r w:rsidRPr="0052368C">
        <w:rPr>
          <w:rFonts w:ascii="Calibri" w:eastAsia="Calibri" w:hAnsi="Calibri"/>
          <w:sz w:val="22"/>
          <w:szCs w:val="22"/>
          <w:u w:val="single"/>
        </w:rPr>
        <w:t>Component Report:</w:t>
      </w:r>
      <w:r>
        <w:rPr>
          <w:rFonts w:ascii="Calibri" w:eastAsia="Calibri" w:hAnsi="Calibri"/>
          <w:sz w:val="22"/>
          <w:szCs w:val="22"/>
        </w:rPr>
        <w:t xml:space="preserve">  </w:t>
      </w:r>
      <w:r w:rsidR="00642749" w:rsidRPr="00642749">
        <w:rPr>
          <w:rFonts w:ascii="Calibri" w:eastAsia="Calibri" w:hAnsi="Calibri"/>
          <w:sz w:val="22"/>
          <w:szCs w:val="22"/>
        </w:rPr>
        <w:t>Quality Enhancement Grant</w:t>
      </w:r>
      <w:r w:rsidR="00880808">
        <w:rPr>
          <w:rFonts w:ascii="Calibri" w:eastAsia="Calibri" w:hAnsi="Calibri"/>
          <w:sz w:val="22"/>
          <w:szCs w:val="22"/>
        </w:rPr>
        <w:t>:</w:t>
      </w:r>
      <w:r w:rsidR="00642749">
        <w:rPr>
          <w:rFonts w:ascii="Calibri" w:eastAsia="Calibri" w:hAnsi="Calibri"/>
          <w:sz w:val="22"/>
          <w:szCs w:val="22"/>
        </w:rPr>
        <w:t xml:space="preserve"> </w:t>
      </w:r>
      <w:r w:rsidR="00642749" w:rsidRPr="00642749">
        <w:rPr>
          <w:rFonts w:ascii="Calibri" w:eastAsia="Calibri" w:hAnsi="Calibri"/>
          <w:sz w:val="22"/>
          <w:szCs w:val="22"/>
        </w:rPr>
        <w:t>Each community receives a small amount of money to provide quality services to their progra</w:t>
      </w:r>
      <w:r w:rsidR="00642749">
        <w:rPr>
          <w:rFonts w:ascii="Calibri" w:eastAsia="Calibri" w:hAnsi="Calibri"/>
          <w:sz w:val="22"/>
          <w:szCs w:val="22"/>
        </w:rPr>
        <w:t xml:space="preserve">m. </w:t>
      </w:r>
      <w:r w:rsidR="00642749" w:rsidRPr="00642749">
        <w:rPr>
          <w:rFonts w:ascii="Calibri" w:eastAsia="Calibri" w:hAnsi="Calibri"/>
          <w:sz w:val="22"/>
          <w:szCs w:val="22"/>
        </w:rPr>
        <w:t xml:space="preserve">The </w:t>
      </w:r>
      <w:r w:rsidR="00880808">
        <w:rPr>
          <w:rFonts w:ascii="Calibri" w:eastAsia="Calibri" w:hAnsi="Calibri"/>
          <w:sz w:val="22"/>
          <w:szCs w:val="22"/>
        </w:rPr>
        <w:t>Quality Enhancement funding aim</w:t>
      </w:r>
      <w:r w:rsidR="00642749" w:rsidRPr="00642749">
        <w:rPr>
          <w:rFonts w:ascii="Calibri" w:eastAsia="Calibri" w:hAnsi="Calibri"/>
          <w:sz w:val="22"/>
          <w:szCs w:val="22"/>
        </w:rPr>
        <w:t xml:space="preserve">s to assist early care and education programs </w:t>
      </w:r>
      <w:r w:rsidR="00880808">
        <w:rPr>
          <w:rFonts w:ascii="Calibri" w:eastAsia="Calibri" w:hAnsi="Calibri"/>
          <w:sz w:val="22"/>
          <w:szCs w:val="22"/>
        </w:rPr>
        <w:t>in addressing</w:t>
      </w:r>
      <w:r w:rsidR="00642749" w:rsidRPr="00642749">
        <w:rPr>
          <w:rFonts w:ascii="Calibri" w:eastAsia="Calibri" w:hAnsi="Calibri"/>
          <w:sz w:val="22"/>
          <w:szCs w:val="22"/>
        </w:rPr>
        <w:t xml:space="preserve"> quality standards and expand</w:t>
      </w:r>
      <w:r w:rsidR="00880808">
        <w:rPr>
          <w:rFonts w:ascii="Calibri" w:eastAsia="Calibri" w:hAnsi="Calibri"/>
          <w:sz w:val="22"/>
          <w:szCs w:val="22"/>
        </w:rPr>
        <w:t>ing</w:t>
      </w:r>
      <w:r w:rsidR="00642749" w:rsidRPr="00642749">
        <w:rPr>
          <w:rFonts w:ascii="Calibri" w:eastAsia="Calibri" w:hAnsi="Calibri"/>
          <w:sz w:val="22"/>
          <w:szCs w:val="22"/>
        </w:rPr>
        <w:t xml:space="preserve"> comprehensive services for children and families</w:t>
      </w:r>
      <w:r w:rsidR="00642749">
        <w:rPr>
          <w:rFonts w:ascii="Calibri" w:eastAsia="Calibri" w:hAnsi="Calibri"/>
          <w:sz w:val="22"/>
          <w:szCs w:val="22"/>
        </w:rPr>
        <w:t xml:space="preserve">.   Putnam </w:t>
      </w:r>
      <w:r w:rsidR="00AC5605">
        <w:rPr>
          <w:rFonts w:ascii="Calibri" w:eastAsia="Calibri" w:hAnsi="Calibri"/>
          <w:sz w:val="22"/>
          <w:szCs w:val="22"/>
        </w:rPr>
        <w:t xml:space="preserve">highlighted what it </w:t>
      </w:r>
      <w:r w:rsidR="00642749">
        <w:rPr>
          <w:rFonts w:ascii="Calibri" w:eastAsia="Calibri" w:hAnsi="Calibri"/>
          <w:sz w:val="22"/>
          <w:szCs w:val="22"/>
        </w:rPr>
        <w:t xml:space="preserve">is doing </w:t>
      </w:r>
      <w:r w:rsidR="00AC5605">
        <w:rPr>
          <w:rFonts w:ascii="Calibri" w:eastAsia="Calibri" w:hAnsi="Calibri"/>
          <w:sz w:val="22"/>
          <w:szCs w:val="22"/>
        </w:rPr>
        <w:t xml:space="preserve">around </w:t>
      </w:r>
      <w:r w:rsidR="00642749">
        <w:rPr>
          <w:rFonts w:ascii="Calibri" w:eastAsia="Calibri" w:hAnsi="Calibri"/>
          <w:sz w:val="22"/>
          <w:szCs w:val="22"/>
        </w:rPr>
        <w:t>coaching and mentoring with teachers and paraprofessionals, host</w:t>
      </w:r>
      <w:r w:rsidR="00880808">
        <w:rPr>
          <w:rFonts w:ascii="Calibri" w:eastAsia="Calibri" w:hAnsi="Calibri"/>
          <w:sz w:val="22"/>
          <w:szCs w:val="22"/>
        </w:rPr>
        <w:t>ing</w:t>
      </w:r>
      <w:r w:rsidR="00642749">
        <w:rPr>
          <w:rFonts w:ascii="Calibri" w:eastAsia="Calibri" w:hAnsi="Calibri"/>
          <w:sz w:val="22"/>
          <w:szCs w:val="22"/>
        </w:rPr>
        <w:t xml:space="preserve"> events for staff</w:t>
      </w:r>
      <w:r w:rsidR="00880808">
        <w:rPr>
          <w:rFonts w:ascii="Calibri" w:eastAsia="Calibri" w:hAnsi="Calibri"/>
          <w:sz w:val="22"/>
          <w:szCs w:val="22"/>
        </w:rPr>
        <w:t>,</w:t>
      </w:r>
      <w:r w:rsidR="00642749">
        <w:rPr>
          <w:rFonts w:ascii="Calibri" w:eastAsia="Calibri" w:hAnsi="Calibri"/>
          <w:sz w:val="22"/>
          <w:szCs w:val="22"/>
        </w:rPr>
        <w:t xml:space="preserve"> and train</w:t>
      </w:r>
      <w:r w:rsidR="00880808">
        <w:rPr>
          <w:rFonts w:ascii="Calibri" w:eastAsia="Calibri" w:hAnsi="Calibri"/>
          <w:sz w:val="22"/>
          <w:szCs w:val="22"/>
        </w:rPr>
        <w:t>ing</w:t>
      </w:r>
      <w:r w:rsidR="00642749">
        <w:rPr>
          <w:rFonts w:ascii="Calibri" w:eastAsia="Calibri" w:hAnsi="Calibri"/>
          <w:sz w:val="22"/>
          <w:szCs w:val="22"/>
        </w:rPr>
        <w:t xml:space="preserve"> the trainer.   Hosting regional workshops (will get the flyers out to programs), using purposeful play in class</w:t>
      </w:r>
      <w:r w:rsidR="00880808">
        <w:rPr>
          <w:rFonts w:ascii="Calibri" w:eastAsia="Calibri" w:hAnsi="Calibri"/>
          <w:sz w:val="22"/>
          <w:szCs w:val="22"/>
        </w:rPr>
        <w:t>roo</w:t>
      </w:r>
      <w:r w:rsidR="00642749">
        <w:rPr>
          <w:rFonts w:ascii="Calibri" w:eastAsia="Calibri" w:hAnsi="Calibri"/>
          <w:sz w:val="22"/>
          <w:szCs w:val="22"/>
        </w:rPr>
        <w:t>ms</w:t>
      </w:r>
      <w:r w:rsidR="00880808">
        <w:rPr>
          <w:rFonts w:ascii="Calibri" w:eastAsia="Calibri" w:hAnsi="Calibri"/>
          <w:sz w:val="22"/>
          <w:szCs w:val="22"/>
        </w:rPr>
        <w:t>,</w:t>
      </w:r>
      <w:r w:rsidR="00642749">
        <w:rPr>
          <w:rFonts w:ascii="Calibri" w:eastAsia="Calibri" w:hAnsi="Calibri"/>
          <w:sz w:val="22"/>
          <w:szCs w:val="22"/>
        </w:rPr>
        <w:t xml:space="preserve"> and how to inform parents.    Melanie shares an overarching view</w:t>
      </w:r>
      <w:r w:rsidR="00880808">
        <w:rPr>
          <w:rFonts w:ascii="Calibri" w:eastAsia="Calibri" w:hAnsi="Calibri"/>
          <w:sz w:val="22"/>
          <w:szCs w:val="22"/>
        </w:rPr>
        <w:t>:</w:t>
      </w:r>
      <w:r w:rsidR="00642749">
        <w:rPr>
          <w:rFonts w:ascii="Calibri" w:eastAsia="Calibri" w:hAnsi="Calibri"/>
          <w:sz w:val="22"/>
          <w:szCs w:val="22"/>
        </w:rPr>
        <w:t xml:space="preserve"> most districts receive $3,381, Putnam a little more as a prior</w:t>
      </w:r>
      <w:r w:rsidR="00880808">
        <w:rPr>
          <w:rFonts w:ascii="Calibri" w:eastAsia="Calibri" w:hAnsi="Calibri"/>
          <w:sz w:val="22"/>
          <w:szCs w:val="22"/>
        </w:rPr>
        <w:t>i</w:t>
      </w:r>
      <w:r w:rsidR="00642749">
        <w:rPr>
          <w:rFonts w:ascii="Calibri" w:eastAsia="Calibri" w:hAnsi="Calibri"/>
          <w:sz w:val="22"/>
          <w:szCs w:val="22"/>
        </w:rPr>
        <w:t xml:space="preserve">ty district, </w:t>
      </w:r>
      <w:r w:rsidR="00880808">
        <w:rPr>
          <w:rFonts w:ascii="Calibri" w:eastAsia="Calibri" w:hAnsi="Calibri"/>
          <w:sz w:val="22"/>
          <w:szCs w:val="22"/>
        </w:rPr>
        <w:t xml:space="preserve">and </w:t>
      </w:r>
      <w:r w:rsidR="00642749">
        <w:rPr>
          <w:rFonts w:ascii="Calibri" w:eastAsia="Calibri" w:hAnsi="Calibri"/>
          <w:sz w:val="22"/>
          <w:szCs w:val="22"/>
        </w:rPr>
        <w:t>there are guidelines on what can be spent. Most do professional development for staff,</w:t>
      </w:r>
      <w:r w:rsidR="00880808">
        <w:rPr>
          <w:rFonts w:ascii="Calibri" w:eastAsia="Calibri" w:hAnsi="Calibri"/>
          <w:sz w:val="22"/>
          <w:szCs w:val="22"/>
        </w:rPr>
        <w:t xml:space="preserve"> can also be used for purchasing supplies or schola</w:t>
      </w:r>
      <w:r w:rsidR="00642749">
        <w:rPr>
          <w:rFonts w:ascii="Calibri" w:eastAsia="Calibri" w:hAnsi="Calibri"/>
          <w:sz w:val="22"/>
          <w:szCs w:val="22"/>
        </w:rPr>
        <w:t xml:space="preserve">rships for </w:t>
      </w:r>
      <w:r w:rsidR="00AC5605">
        <w:rPr>
          <w:rFonts w:ascii="Calibri" w:eastAsia="Calibri" w:hAnsi="Calibri"/>
          <w:sz w:val="22"/>
          <w:szCs w:val="22"/>
        </w:rPr>
        <w:t xml:space="preserve">employees </w:t>
      </w:r>
      <w:r w:rsidR="00642749">
        <w:rPr>
          <w:rFonts w:ascii="Calibri" w:eastAsia="Calibri" w:hAnsi="Calibri"/>
          <w:sz w:val="22"/>
          <w:szCs w:val="22"/>
        </w:rPr>
        <w:t>to take classes or for family engagement.   As a regional coll</w:t>
      </w:r>
      <w:r w:rsidR="00880808">
        <w:rPr>
          <w:rFonts w:ascii="Calibri" w:eastAsia="Calibri" w:hAnsi="Calibri"/>
          <w:sz w:val="22"/>
          <w:szCs w:val="22"/>
        </w:rPr>
        <w:t>a</w:t>
      </w:r>
      <w:r w:rsidR="00642749">
        <w:rPr>
          <w:rFonts w:ascii="Calibri" w:eastAsia="Calibri" w:hAnsi="Calibri"/>
          <w:sz w:val="22"/>
          <w:szCs w:val="22"/>
        </w:rPr>
        <w:t>borat</w:t>
      </w:r>
      <w:r w:rsidR="00AC5605">
        <w:rPr>
          <w:rFonts w:ascii="Calibri" w:eastAsia="Calibri" w:hAnsi="Calibri"/>
          <w:sz w:val="22"/>
          <w:szCs w:val="22"/>
        </w:rPr>
        <w:t>ive</w:t>
      </w:r>
      <w:r w:rsidR="00880808">
        <w:rPr>
          <w:rFonts w:ascii="Calibri" w:eastAsia="Calibri" w:hAnsi="Calibri"/>
          <w:sz w:val="22"/>
          <w:szCs w:val="22"/>
        </w:rPr>
        <w:t xml:space="preserve">, we try to collaborate and </w:t>
      </w:r>
      <w:r w:rsidR="00AC5605">
        <w:rPr>
          <w:rFonts w:ascii="Calibri" w:eastAsia="Calibri" w:hAnsi="Calibri"/>
          <w:sz w:val="22"/>
          <w:szCs w:val="22"/>
        </w:rPr>
        <w:t>share PD for all</w:t>
      </w:r>
      <w:r w:rsidR="00880808">
        <w:rPr>
          <w:rFonts w:ascii="Calibri" w:eastAsia="Calibri" w:hAnsi="Calibri"/>
          <w:sz w:val="22"/>
          <w:szCs w:val="22"/>
        </w:rPr>
        <w:t xml:space="preserve"> communiti</w:t>
      </w:r>
      <w:r w:rsidR="00642749">
        <w:rPr>
          <w:rFonts w:ascii="Calibri" w:eastAsia="Calibri" w:hAnsi="Calibri"/>
          <w:sz w:val="22"/>
          <w:szCs w:val="22"/>
        </w:rPr>
        <w:t xml:space="preserve">es to attend. </w:t>
      </w:r>
    </w:p>
    <w:p w14:paraId="51706FC0" w14:textId="7E8FC3AA" w:rsidR="00642749" w:rsidRP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  <w:u w:val="single"/>
        </w:rPr>
      </w:pPr>
      <w:r w:rsidRPr="00642749">
        <w:rPr>
          <w:rFonts w:ascii="Calibri" w:eastAsia="Calibri" w:hAnsi="Calibri" w:cs="Times New Roman"/>
          <w:sz w:val="22"/>
          <w:szCs w:val="22"/>
          <w:u w:val="single"/>
        </w:rPr>
        <w:t>Updates</w:t>
      </w:r>
    </w:p>
    <w:p w14:paraId="617C0013" w14:textId="32BC2FF4" w:rsidR="00642749" w:rsidRPr="00642749" w:rsidRDefault="00880808" w:rsidP="00642749">
      <w:pPr>
        <w:numPr>
          <w:ilvl w:val="0"/>
          <w:numId w:val="65"/>
        </w:numPr>
        <w:textAlignment w:val="baseline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A r</w:t>
      </w:r>
      <w:r w:rsidR="00642749" w:rsidRPr="00642749">
        <w:rPr>
          <w:rFonts w:ascii="Calibri" w:eastAsia="Calibri" w:hAnsi="Calibri" w:cs="Times New Roman"/>
          <w:sz w:val="22"/>
          <w:szCs w:val="22"/>
        </w:rPr>
        <w:t>evised sliding fee scale has been sent out for programs to use</w:t>
      </w:r>
    </w:p>
    <w:p w14:paraId="6D1BC53F" w14:textId="77777777" w:rsidR="00642749" w:rsidRPr="00642749" w:rsidRDefault="00642749" w:rsidP="00642749">
      <w:pPr>
        <w:numPr>
          <w:ilvl w:val="0"/>
          <w:numId w:val="65"/>
        </w:numPr>
        <w:spacing w:after="240"/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642749">
        <w:rPr>
          <w:rFonts w:ascii="Calibri" w:eastAsia="Calibri" w:hAnsi="Calibri" w:cs="Times New Roman"/>
          <w:sz w:val="22"/>
          <w:szCs w:val="22"/>
        </w:rPr>
        <w:t>FY 25 SR RFP will be an extension - not a full grant. Liaisons have a meeting in February with OEC for more details</w:t>
      </w:r>
    </w:p>
    <w:p w14:paraId="2B5511FF" w14:textId="413317E1" w:rsidR="00642749" w:rsidRP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  <w:u w:val="single"/>
        </w:rPr>
      </w:pPr>
      <w:r w:rsidRPr="00642749">
        <w:rPr>
          <w:rFonts w:ascii="Calibri" w:eastAsia="Calibri" w:hAnsi="Calibri" w:cs="Times New Roman"/>
          <w:sz w:val="22"/>
          <w:szCs w:val="22"/>
          <w:u w:val="single"/>
        </w:rPr>
        <w:t>Monitoring Updates</w:t>
      </w:r>
      <w:r>
        <w:rPr>
          <w:rFonts w:ascii="Calibri" w:eastAsia="Calibri" w:hAnsi="Calibri" w:cs="Times New Roman"/>
          <w:sz w:val="22"/>
          <w:szCs w:val="22"/>
          <w:u w:val="single"/>
        </w:rPr>
        <w:t xml:space="preserve">:  </w:t>
      </w:r>
      <w:r w:rsidRPr="00642749">
        <w:rPr>
          <w:rFonts w:ascii="Calibri" w:eastAsia="Calibri" w:hAnsi="Calibri" w:cs="Times New Roman"/>
          <w:sz w:val="22"/>
          <w:szCs w:val="22"/>
        </w:rPr>
        <w:t>Second monitoring visits are underway</w:t>
      </w:r>
      <w:r w:rsidR="00AC5605">
        <w:rPr>
          <w:rFonts w:ascii="Calibri" w:eastAsia="Calibri" w:hAnsi="Calibri" w:cs="Times New Roman"/>
          <w:sz w:val="22"/>
          <w:szCs w:val="22"/>
        </w:rPr>
        <w:t>:</w:t>
      </w:r>
    </w:p>
    <w:p w14:paraId="128E8C91" w14:textId="535DABC0" w:rsid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Melanie: Brooklyn and Plainfield ha</w:t>
      </w:r>
      <w:r w:rsidR="00880808">
        <w:rPr>
          <w:rFonts w:ascii="Calibri" w:eastAsia="Calibri" w:hAnsi="Calibri" w:cs="Times New Roman"/>
          <w:sz w:val="22"/>
          <w:szCs w:val="22"/>
        </w:rPr>
        <w:t>ve</w:t>
      </w:r>
      <w:r>
        <w:rPr>
          <w:rFonts w:ascii="Calibri" w:eastAsia="Calibri" w:hAnsi="Calibri" w:cs="Times New Roman"/>
          <w:sz w:val="22"/>
          <w:szCs w:val="22"/>
        </w:rPr>
        <w:t xml:space="preserve"> received 2</w:t>
      </w:r>
      <w:r w:rsidRPr="00642749">
        <w:rPr>
          <w:rFonts w:ascii="Calibri" w:eastAsia="Calibri" w:hAnsi="Calibri" w:cs="Times New Roman"/>
          <w:sz w:val="22"/>
          <w:szCs w:val="22"/>
          <w:vertAlign w:val="superscript"/>
        </w:rPr>
        <w:t>nd</w:t>
      </w:r>
      <w:r>
        <w:rPr>
          <w:rFonts w:ascii="Calibri" w:eastAsia="Calibri" w:hAnsi="Calibri" w:cs="Times New Roman"/>
          <w:sz w:val="22"/>
          <w:szCs w:val="22"/>
        </w:rPr>
        <w:t xml:space="preserve"> visit</w:t>
      </w:r>
      <w:r w:rsidR="00880808">
        <w:rPr>
          <w:rFonts w:ascii="Calibri" w:eastAsia="Calibri" w:hAnsi="Calibri" w:cs="Times New Roman"/>
          <w:sz w:val="22"/>
          <w:szCs w:val="22"/>
        </w:rPr>
        <w:t>;</w:t>
      </w:r>
      <w:r>
        <w:rPr>
          <w:rFonts w:ascii="Calibri" w:eastAsia="Calibri" w:hAnsi="Calibri" w:cs="Times New Roman"/>
          <w:sz w:val="22"/>
          <w:szCs w:val="22"/>
        </w:rPr>
        <w:t xml:space="preserve"> they are in the monitoring vis</w:t>
      </w:r>
      <w:r w:rsidR="00880808">
        <w:rPr>
          <w:rFonts w:ascii="Calibri" w:eastAsia="Calibri" w:hAnsi="Calibri" w:cs="Times New Roman"/>
          <w:sz w:val="22"/>
          <w:szCs w:val="22"/>
        </w:rPr>
        <w:t>i</w:t>
      </w:r>
      <w:r>
        <w:rPr>
          <w:rFonts w:ascii="Calibri" w:eastAsia="Calibri" w:hAnsi="Calibri" w:cs="Times New Roman"/>
          <w:sz w:val="22"/>
          <w:szCs w:val="22"/>
        </w:rPr>
        <w:t xml:space="preserve">t tab in </w:t>
      </w:r>
      <w:r w:rsidR="00880808">
        <w:rPr>
          <w:rFonts w:ascii="Calibri" w:eastAsia="Calibri" w:hAnsi="Calibri" w:cs="Times New Roman"/>
          <w:sz w:val="22"/>
          <w:szCs w:val="22"/>
        </w:rPr>
        <w:t>Google D</w:t>
      </w:r>
      <w:r>
        <w:rPr>
          <w:rFonts w:ascii="Calibri" w:eastAsia="Calibri" w:hAnsi="Calibri" w:cs="Times New Roman"/>
          <w:sz w:val="22"/>
          <w:szCs w:val="22"/>
        </w:rPr>
        <w:t>rive for members to view. Putnam and Sterling have theirs in the next few weeks.</w:t>
      </w:r>
    </w:p>
    <w:p w14:paraId="49009047" w14:textId="1447A67E" w:rsid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Chris: Canterbury:  In the process o</w:t>
      </w:r>
      <w:r w:rsidR="00880808">
        <w:rPr>
          <w:rFonts w:ascii="Calibri" w:eastAsia="Calibri" w:hAnsi="Calibri" w:cs="Times New Roman"/>
          <w:sz w:val="22"/>
          <w:szCs w:val="22"/>
        </w:rPr>
        <w:t>f</w:t>
      </w:r>
      <w:r>
        <w:rPr>
          <w:rFonts w:ascii="Calibri" w:eastAsia="Calibri" w:hAnsi="Calibri" w:cs="Times New Roman"/>
          <w:sz w:val="22"/>
          <w:szCs w:val="22"/>
        </w:rPr>
        <w:t xml:space="preserve"> visit 2 (split in</w:t>
      </w:r>
      <w:r w:rsidR="00880808">
        <w:rPr>
          <w:rFonts w:ascii="Calibri" w:eastAsia="Calibri" w:hAnsi="Calibri" w:cs="Times New Roman"/>
          <w:sz w:val="22"/>
          <w:szCs w:val="22"/>
        </w:rPr>
        <w:t>to</w:t>
      </w:r>
      <w:r>
        <w:rPr>
          <w:rFonts w:ascii="Calibri" w:eastAsia="Calibri" w:hAnsi="Calibri" w:cs="Times New Roman"/>
          <w:sz w:val="22"/>
          <w:szCs w:val="22"/>
        </w:rPr>
        <w:t xml:space="preserve"> two </w:t>
      </w:r>
      <w:r w:rsidR="00880808">
        <w:rPr>
          <w:rFonts w:ascii="Calibri" w:eastAsia="Calibri" w:hAnsi="Calibri" w:cs="Times New Roman"/>
          <w:sz w:val="22"/>
          <w:szCs w:val="22"/>
        </w:rPr>
        <w:t>trip</w:t>
      </w:r>
      <w:r>
        <w:rPr>
          <w:rFonts w:ascii="Calibri" w:eastAsia="Calibri" w:hAnsi="Calibri" w:cs="Times New Roman"/>
          <w:sz w:val="22"/>
          <w:szCs w:val="22"/>
        </w:rPr>
        <w:t xml:space="preserve">s),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I </w:t>
      </w:r>
      <w:r>
        <w:rPr>
          <w:rFonts w:ascii="Calibri" w:eastAsia="Calibri" w:hAnsi="Calibri" w:cs="Times New Roman"/>
          <w:sz w:val="22"/>
          <w:szCs w:val="22"/>
        </w:rPr>
        <w:t>will put that informati</w:t>
      </w:r>
      <w:r w:rsidR="00880808">
        <w:rPr>
          <w:rFonts w:ascii="Calibri" w:eastAsia="Calibri" w:hAnsi="Calibri" w:cs="Times New Roman"/>
          <w:sz w:val="22"/>
          <w:szCs w:val="22"/>
        </w:rPr>
        <w:t>o</w:t>
      </w:r>
      <w:r>
        <w:rPr>
          <w:rFonts w:ascii="Calibri" w:eastAsia="Calibri" w:hAnsi="Calibri" w:cs="Times New Roman"/>
          <w:sz w:val="22"/>
          <w:szCs w:val="22"/>
        </w:rPr>
        <w:t xml:space="preserve">n in </w:t>
      </w:r>
      <w:r w:rsidR="00880808">
        <w:rPr>
          <w:rFonts w:ascii="Calibri" w:eastAsia="Calibri" w:hAnsi="Calibri" w:cs="Times New Roman"/>
          <w:sz w:val="22"/>
          <w:szCs w:val="22"/>
        </w:rPr>
        <w:t>Google D</w:t>
      </w:r>
      <w:r>
        <w:rPr>
          <w:rFonts w:ascii="Calibri" w:eastAsia="Calibri" w:hAnsi="Calibri" w:cs="Times New Roman"/>
          <w:sz w:val="22"/>
          <w:szCs w:val="22"/>
        </w:rPr>
        <w:t>rive.</w:t>
      </w:r>
    </w:p>
    <w:p w14:paraId="4347B61E" w14:textId="1BCAF5FC" w:rsid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Emily: Killingly and Ellen: Thompsons are coming up in the next few weeks.</w:t>
      </w:r>
    </w:p>
    <w:p w14:paraId="3311E3D9" w14:textId="6C524605" w:rsidR="00642749" w:rsidRPr="00642749" w:rsidRDefault="00642749" w:rsidP="00642749">
      <w:pPr>
        <w:spacing w:after="240"/>
        <w:rPr>
          <w:rFonts w:ascii="Calibri" w:eastAsia="Calibri" w:hAnsi="Calibri" w:cs="Times New Roman"/>
          <w:sz w:val="22"/>
          <w:szCs w:val="22"/>
          <w:u w:val="single"/>
        </w:rPr>
      </w:pPr>
      <w:r w:rsidRPr="00642749">
        <w:rPr>
          <w:rFonts w:ascii="Calibri" w:eastAsia="Calibri" w:hAnsi="Calibri" w:cs="Times New Roman"/>
          <w:sz w:val="22"/>
          <w:szCs w:val="22"/>
          <w:u w:val="single"/>
        </w:rPr>
        <w:t>School Readiness Program Policies Reviewed</w:t>
      </w:r>
    </w:p>
    <w:p w14:paraId="16236D5A" w14:textId="7378E858" w:rsidR="00336DDD" w:rsidRPr="00642749" w:rsidRDefault="00642749" w:rsidP="00336DDD">
      <w:pPr>
        <w:numPr>
          <w:ilvl w:val="0"/>
          <w:numId w:val="67"/>
        </w:numPr>
        <w:spacing w:after="240"/>
        <w:textAlignment w:val="baseline"/>
        <w:rPr>
          <w:rFonts w:ascii="Calibri" w:eastAsia="Calibri" w:hAnsi="Calibri" w:cs="Times New Roman"/>
          <w:sz w:val="22"/>
          <w:szCs w:val="22"/>
        </w:rPr>
      </w:pPr>
      <w:r w:rsidRPr="00642749">
        <w:rPr>
          <w:rFonts w:ascii="Calibri" w:eastAsia="Calibri" w:hAnsi="Calibri" w:cs="Times New Roman"/>
          <w:sz w:val="22"/>
          <w:szCs w:val="22"/>
        </w:rPr>
        <w:t xml:space="preserve">In revising the SR Program policies to align with new OEC General Policies -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I </w:t>
      </w:r>
      <w:r w:rsidRPr="00642749">
        <w:rPr>
          <w:rFonts w:ascii="Calibri" w:eastAsia="Calibri" w:hAnsi="Calibri" w:cs="Times New Roman"/>
          <w:sz w:val="22"/>
          <w:szCs w:val="22"/>
        </w:rPr>
        <w:t xml:space="preserve">will bring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them </w:t>
      </w:r>
      <w:r w:rsidRPr="00642749">
        <w:rPr>
          <w:rFonts w:ascii="Calibri" w:eastAsia="Calibri" w:hAnsi="Calibri" w:cs="Times New Roman"/>
          <w:sz w:val="22"/>
          <w:szCs w:val="22"/>
        </w:rPr>
        <w:t>to this group for review/voting at a future meeting</w:t>
      </w:r>
      <w:r>
        <w:rPr>
          <w:rFonts w:ascii="Calibri" w:eastAsia="Calibri" w:hAnsi="Calibri" w:cs="Times New Roman"/>
          <w:sz w:val="22"/>
          <w:szCs w:val="22"/>
        </w:rPr>
        <w:t xml:space="preserve">.  </w:t>
      </w:r>
    </w:p>
    <w:p w14:paraId="01F402F7" w14:textId="77777777" w:rsidR="0052368C" w:rsidRDefault="0052368C" w:rsidP="009701A0">
      <w:pPr>
        <w:rPr>
          <w:rFonts w:ascii="Calibri" w:eastAsia="Calibri" w:hAnsi="Calibri" w:cs="Times New Roman"/>
          <w:sz w:val="22"/>
          <w:szCs w:val="22"/>
        </w:rPr>
      </w:pPr>
    </w:p>
    <w:p w14:paraId="332DAC62" w14:textId="398EE2FE" w:rsidR="00EC190B" w:rsidRPr="00336DDD" w:rsidRDefault="00336DDD" w:rsidP="009701A0">
      <w:pPr>
        <w:rPr>
          <w:rFonts w:ascii="Calibri" w:eastAsia="Calibri" w:hAnsi="Calibri" w:cs="Times New Roman"/>
          <w:sz w:val="22"/>
          <w:szCs w:val="22"/>
          <w:u w:val="single"/>
        </w:rPr>
      </w:pPr>
      <w:r w:rsidRPr="00336DDD">
        <w:rPr>
          <w:rFonts w:ascii="Calibri" w:eastAsia="Calibri" w:hAnsi="Calibri" w:cs="Times New Roman"/>
          <w:sz w:val="22"/>
          <w:szCs w:val="22"/>
          <w:u w:val="single"/>
        </w:rPr>
        <w:t>Coll</w:t>
      </w:r>
      <w:r w:rsidR="00821BD2">
        <w:rPr>
          <w:rFonts w:ascii="Calibri" w:eastAsia="Calibri" w:hAnsi="Calibri" w:cs="Times New Roman"/>
          <w:sz w:val="22"/>
          <w:szCs w:val="22"/>
          <w:u w:val="single"/>
        </w:rPr>
        <w:t>a</w:t>
      </w:r>
      <w:r w:rsidRPr="00336DDD">
        <w:rPr>
          <w:rFonts w:ascii="Calibri" w:eastAsia="Calibri" w:hAnsi="Calibri" w:cs="Times New Roman"/>
          <w:sz w:val="22"/>
          <w:szCs w:val="22"/>
          <w:u w:val="single"/>
        </w:rPr>
        <w:t>boration Agreements:</w:t>
      </w:r>
    </w:p>
    <w:p w14:paraId="4AEB4DE5" w14:textId="439EB011" w:rsidR="00114C30" w:rsidRDefault="00336DDD" w:rsidP="00CF23B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One agreement highlighted this month </w:t>
      </w:r>
      <w:r w:rsidR="00642749">
        <w:rPr>
          <w:rFonts w:ascii="Calibri" w:eastAsia="Calibri" w:hAnsi="Calibri" w:cs="Times New Roman"/>
          <w:sz w:val="22"/>
          <w:szCs w:val="22"/>
        </w:rPr>
        <w:t>is Putnam is with Daily Bread and Salvat</w:t>
      </w:r>
      <w:r w:rsidR="00880808">
        <w:rPr>
          <w:rFonts w:ascii="Calibri" w:eastAsia="Calibri" w:hAnsi="Calibri" w:cs="Times New Roman"/>
          <w:sz w:val="22"/>
          <w:szCs w:val="22"/>
        </w:rPr>
        <w:t>io</w:t>
      </w:r>
      <w:r w:rsidR="00642749">
        <w:rPr>
          <w:rFonts w:ascii="Calibri" w:eastAsia="Calibri" w:hAnsi="Calibri" w:cs="Times New Roman"/>
          <w:sz w:val="22"/>
          <w:szCs w:val="22"/>
        </w:rPr>
        <w:t>n Army</w:t>
      </w:r>
      <w:r>
        <w:rPr>
          <w:rFonts w:ascii="Calibri" w:eastAsia="Calibri" w:hAnsi="Calibri" w:cs="Times New Roman"/>
          <w:sz w:val="22"/>
          <w:szCs w:val="22"/>
        </w:rPr>
        <w:t>.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   </w:t>
      </w:r>
      <w:r w:rsidR="00CF23BB">
        <w:rPr>
          <w:rFonts w:ascii="Calibri" w:eastAsia="Calibri" w:hAnsi="Calibri" w:cs="Times New Roman"/>
          <w:sz w:val="22"/>
          <w:szCs w:val="22"/>
        </w:rPr>
        <w:t>We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 have weekly food bags (50 a week),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 preparing meals to get kids/families through the weeken</w:t>
      </w:r>
      <w:r w:rsidR="009D3E4B">
        <w:rPr>
          <w:rFonts w:ascii="Calibri" w:eastAsia="Calibri" w:hAnsi="Calibri" w:cs="Times New Roman"/>
          <w:sz w:val="22"/>
          <w:szCs w:val="22"/>
        </w:rPr>
        <w:t>d</w:t>
      </w:r>
      <w:r w:rsidR="00642749">
        <w:rPr>
          <w:rFonts w:ascii="Calibri" w:eastAsia="Calibri" w:hAnsi="Calibri" w:cs="Times New Roman"/>
          <w:sz w:val="22"/>
          <w:szCs w:val="22"/>
        </w:rPr>
        <w:t>.   They supply us with snacks for all schools for kids who don</w:t>
      </w:r>
      <w:r w:rsidR="00880808">
        <w:rPr>
          <w:rFonts w:ascii="Calibri" w:eastAsia="Calibri" w:hAnsi="Calibri" w:cs="Times New Roman"/>
          <w:sz w:val="22"/>
          <w:szCs w:val="22"/>
        </w:rPr>
        <w:t>'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t bring snacks (be surprised </w:t>
      </w:r>
      <w:r w:rsidR="00880808">
        <w:rPr>
          <w:rFonts w:ascii="Calibri" w:eastAsia="Calibri" w:hAnsi="Calibri" w:cs="Times New Roman"/>
          <w:sz w:val="22"/>
          <w:szCs w:val="22"/>
        </w:rPr>
        <w:t>that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 many kids in high school are hungry during 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the </w:t>
      </w:r>
      <w:r w:rsidR="00642749">
        <w:rPr>
          <w:rFonts w:ascii="Calibri" w:eastAsia="Calibri" w:hAnsi="Calibri" w:cs="Times New Roman"/>
          <w:sz w:val="22"/>
          <w:szCs w:val="22"/>
        </w:rPr>
        <w:t>day)</w:t>
      </w:r>
      <w:r w:rsidR="00880808">
        <w:rPr>
          <w:rFonts w:ascii="Calibri" w:eastAsia="Calibri" w:hAnsi="Calibri" w:cs="Times New Roman"/>
          <w:sz w:val="22"/>
          <w:szCs w:val="22"/>
        </w:rPr>
        <w:t>;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 these get distributed through nurses and social workers at school. Help with backpack and holiday giving (gift registrar and angel</w:t>
      </w:r>
      <w:r w:rsidR="00880808">
        <w:rPr>
          <w:rFonts w:ascii="Calibri" w:eastAsia="Calibri" w:hAnsi="Calibri" w:cs="Times New Roman"/>
          <w:sz w:val="22"/>
          <w:szCs w:val="22"/>
        </w:rPr>
        <w:t>-</w:t>
      </w:r>
      <w:r w:rsidR="00642749">
        <w:rPr>
          <w:rFonts w:ascii="Calibri" w:eastAsia="Calibri" w:hAnsi="Calibri" w:cs="Times New Roman"/>
          <w:sz w:val="22"/>
          <w:szCs w:val="22"/>
        </w:rPr>
        <w:t>giving program).    Helps with camp schol</w:t>
      </w:r>
      <w:r w:rsidR="00880808">
        <w:rPr>
          <w:rFonts w:ascii="Calibri" w:eastAsia="Calibri" w:hAnsi="Calibri" w:cs="Times New Roman"/>
          <w:sz w:val="22"/>
          <w:szCs w:val="22"/>
        </w:rPr>
        <w:t>a</w:t>
      </w:r>
      <w:r w:rsidR="00642749">
        <w:rPr>
          <w:rFonts w:ascii="Calibri" w:eastAsia="Calibri" w:hAnsi="Calibri" w:cs="Times New Roman"/>
          <w:sz w:val="22"/>
          <w:szCs w:val="22"/>
        </w:rPr>
        <w:t>rships for kids over the summer. They provide preschool food tastings (books, recipes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 w:rsidR="00642749">
        <w:rPr>
          <w:rFonts w:ascii="Calibri" w:eastAsia="Calibri" w:hAnsi="Calibri" w:cs="Times New Roman"/>
          <w:sz w:val="22"/>
          <w:szCs w:val="22"/>
        </w:rPr>
        <w:t xml:space="preserve"> and nutrition information), send home ingredi</w:t>
      </w:r>
      <w:r w:rsidR="00880808">
        <w:rPr>
          <w:rFonts w:ascii="Calibri" w:eastAsia="Calibri" w:hAnsi="Calibri" w:cs="Times New Roman"/>
          <w:sz w:val="22"/>
          <w:szCs w:val="22"/>
        </w:rPr>
        <w:t>e</w:t>
      </w:r>
      <w:r w:rsidR="00642749">
        <w:rPr>
          <w:rFonts w:ascii="Calibri" w:eastAsia="Calibri" w:hAnsi="Calibri" w:cs="Times New Roman"/>
          <w:sz w:val="22"/>
          <w:szCs w:val="22"/>
        </w:rPr>
        <w:t>nts for parents to make</w:t>
      </w:r>
      <w:r w:rsidR="009D3E4B">
        <w:rPr>
          <w:rFonts w:ascii="Calibri" w:eastAsia="Calibri" w:hAnsi="Calibri" w:cs="Times New Roman"/>
          <w:sz w:val="22"/>
          <w:szCs w:val="22"/>
        </w:rPr>
        <w:t>.</w:t>
      </w:r>
    </w:p>
    <w:p w14:paraId="617C3B93" w14:textId="77777777" w:rsidR="00821BD2" w:rsidRDefault="00821BD2" w:rsidP="009701A0">
      <w:pPr>
        <w:rPr>
          <w:rFonts w:ascii="Calibri" w:eastAsia="Calibri" w:hAnsi="Calibri" w:cs="Times New Roman"/>
          <w:sz w:val="22"/>
          <w:szCs w:val="22"/>
          <w:u w:val="single"/>
        </w:rPr>
      </w:pPr>
    </w:p>
    <w:p w14:paraId="3F28B2AD" w14:textId="2615D9EB" w:rsidR="00CF23BB" w:rsidRDefault="00CF23BB" w:rsidP="009701A0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  <w:u w:val="single"/>
        </w:rPr>
        <w:t xml:space="preserve">Family/Parent Input Question: </w:t>
      </w:r>
      <w:r w:rsidRPr="00CF23BB">
        <w:rPr>
          <w:rFonts w:ascii="Calibri" w:eastAsia="Calibri" w:hAnsi="Calibri" w:cs="Times New Roman"/>
          <w:sz w:val="22"/>
          <w:szCs w:val="22"/>
        </w:rPr>
        <w:t>Please share any personal stories from parents/families whom the new Kindergarten age change will impact</w:t>
      </w:r>
      <w:r>
        <w:rPr>
          <w:rFonts w:ascii="Calibri" w:eastAsia="Calibri" w:hAnsi="Calibri" w:cs="Times New Roman"/>
          <w:sz w:val="22"/>
          <w:szCs w:val="22"/>
        </w:rPr>
        <w:t xml:space="preserve">. We put the question out via </w:t>
      </w:r>
      <w:r w:rsidR="00880808">
        <w:rPr>
          <w:rFonts w:ascii="Calibri" w:eastAsia="Calibri" w:hAnsi="Calibri" w:cs="Times New Roman"/>
          <w:sz w:val="22"/>
          <w:szCs w:val="22"/>
        </w:rPr>
        <w:t>Survey M</w:t>
      </w:r>
      <w:r>
        <w:rPr>
          <w:rFonts w:ascii="Calibri" w:eastAsia="Calibri" w:hAnsi="Calibri" w:cs="Times New Roman"/>
          <w:sz w:val="22"/>
          <w:szCs w:val="22"/>
        </w:rPr>
        <w:t>onkey</w:t>
      </w:r>
      <w:r w:rsidR="00880808">
        <w:rPr>
          <w:rFonts w:ascii="Calibri" w:eastAsia="Calibri" w:hAnsi="Calibri" w:cs="Times New Roman"/>
          <w:sz w:val="22"/>
          <w:szCs w:val="22"/>
        </w:rPr>
        <w:t xml:space="preserve">, </w:t>
      </w:r>
      <w:r>
        <w:rPr>
          <w:rFonts w:ascii="Calibri" w:eastAsia="Calibri" w:hAnsi="Calibri" w:cs="Times New Roman"/>
          <w:sz w:val="22"/>
          <w:szCs w:val="22"/>
        </w:rPr>
        <w:t xml:space="preserve">29 families from our </w:t>
      </w:r>
      <w:r w:rsidR="00880808">
        <w:rPr>
          <w:rFonts w:ascii="Calibri" w:eastAsia="Calibri" w:hAnsi="Calibri" w:cs="Times New Roman"/>
          <w:sz w:val="22"/>
          <w:szCs w:val="22"/>
        </w:rPr>
        <w:t>seven</w:t>
      </w:r>
      <w:r>
        <w:rPr>
          <w:rFonts w:ascii="Calibri" w:eastAsia="Calibri" w:hAnsi="Calibri" w:cs="Times New Roman"/>
          <w:sz w:val="22"/>
          <w:szCs w:val="22"/>
        </w:rPr>
        <w:t xml:space="preserve"> communities.   Patty shared that it looks different in each community – </w:t>
      </w:r>
      <w:r w:rsidR="00880808">
        <w:rPr>
          <w:rFonts w:ascii="Calibri" w:eastAsia="Calibri" w:hAnsi="Calibri" w:cs="Times New Roman"/>
          <w:sz w:val="22"/>
          <w:szCs w:val="22"/>
        </w:rPr>
        <w:t>families need</w:t>
      </w:r>
      <w:r>
        <w:rPr>
          <w:rFonts w:ascii="Calibri" w:eastAsia="Calibri" w:hAnsi="Calibri" w:cs="Times New Roman"/>
          <w:sz w:val="22"/>
          <w:szCs w:val="22"/>
        </w:rPr>
        <w:t xml:space="preserve"> to reach out and keep in contact with each school to </w:t>
      </w:r>
      <w:r w:rsidR="00880808">
        <w:rPr>
          <w:rFonts w:ascii="Calibri" w:eastAsia="Calibri" w:hAnsi="Calibri" w:cs="Times New Roman"/>
          <w:sz w:val="22"/>
          <w:szCs w:val="22"/>
        </w:rPr>
        <w:t>stay updated as deadlines/waivers, etc.,</w:t>
      </w:r>
      <w:r>
        <w:rPr>
          <w:rFonts w:ascii="Calibri" w:eastAsia="Calibri" w:hAnsi="Calibri" w:cs="Times New Roman"/>
          <w:sz w:val="22"/>
          <w:szCs w:val="22"/>
        </w:rPr>
        <w:t xml:space="preserve"> are all different. Some survey comments from parents </w:t>
      </w:r>
      <w:r w:rsidR="00880808">
        <w:rPr>
          <w:rFonts w:ascii="Calibri" w:eastAsia="Calibri" w:hAnsi="Calibri" w:cs="Times New Roman"/>
          <w:sz w:val="22"/>
          <w:szCs w:val="22"/>
        </w:rPr>
        <w:t>are that they will have to pay for another year of childcare, the ability to earn income,</w:t>
      </w:r>
      <w:r>
        <w:rPr>
          <w:rFonts w:ascii="Calibri" w:eastAsia="Calibri" w:hAnsi="Calibri" w:cs="Times New Roman"/>
          <w:sz w:val="22"/>
          <w:szCs w:val="22"/>
        </w:rPr>
        <w:t xml:space="preserve"> and how it affects their business.  </w:t>
      </w:r>
    </w:p>
    <w:p w14:paraId="3A4F4BEB" w14:textId="77777777" w:rsidR="00CF23BB" w:rsidRDefault="00CF23BB" w:rsidP="009701A0">
      <w:pPr>
        <w:rPr>
          <w:rFonts w:ascii="Calibri" w:eastAsia="Calibri" w:hAnsi="Calibri" w:cs="Times New Roman"/>
          <w:sz w:val="22"/>
          <w:szCs w:val="22"/>
        </w:rPr>
      </w:pPr>
    </w:p>
    <w:p w14:paraId="66D16C5B" w14:textId="7BBC8BDC" w:rsidR="00CF23BB" w:rsidRDefault="00CF23BB" w:rsidP="009701A0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Patty mentions the concern </w:t>
      </w:r>
      <w:r w:rsidR="00880808">
        <w:rPr>
          <w:rFonts w:ascii="Calibri" w:eastAsia="Calibri" w:hAnsi="Calibri" w:cs="Times New Roman"/>
          <w:sz w:val="22"/>
          <w:szCs w:val="22"/>
        </w:rPr>
        <w:t>about</w:t>
      </w:r>
      <w:r>
        <w:rPr>
          <w:rFonts w:ascii="Calibri" w:eastAsia="Calibri" w:hAnsi="Calibri" w:cs="Times New Roman"/>
          <w:sz w:val="22"/>
          <w:szCs w:val="22"/>
        </w:rPr>
        <w:t xml:space="preserve"> how districts </w:t>
      </w:r>
      <w:r w:rsidR="00880808">
        <w:rPr>
          <w:rFonts w:ascii="Calibri" w:eastAsia="Calibri" w:hAnsi="Calibri" w:cs="Times New Roman"/>
          <w:sz w:val="22"/>
          <w:szCs w:val="22"/>
        </w:rPr>
        <w:t>reach</w:t>
      </w:r>
      <w:r>
        <w:rPr>
          <w:rFonts w:ascii="Calibri" w:eastAsia="Calibri" w:hAnsi="Calibri" w:cs="Times New Roman"/>
          <w:sz w:val="22"/>
          <w:szCs w:val="22"/>
        </w:rPr>
        <w:t xml:space="preserve"> out to families</w:t>
      </w:r>
      <w:r w:rsidR="00880808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 xml:space="preserve"> not in a program</w:t>
      </w:r>
      <w:r w:rsidR="00880808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   Can we add a question on how families </w:t>
      </w:r>
      <w:r w:rsidR="00880808">
        <w:rPr>
          <w:rFonts w:ascii="Calibri" w:eastAsia="Calibri" w:hAnsi="Calibri" w:cs="Times New Roman"/>
          <w:sz w:val="22"/>
          <w:szCs w:val="22"/>
        </w:rPr>
        <w:t>get their kindergarten registration inform</w:t>
      </w:r>
      <w:r>
        <w:rPr>
          <w:rFonts w:ascii="Calibri" w:eastAsia="Calibri" w:hAnsi="Calibri" w:cs="Times New Roman"/>
          <w:sz w:val="22"/>
          <w:szCs w:val="22"/>
        </w:rPr>
        <w:t>ation</w:t>
      </w:r>
      <w:r w:rsidR="009D3E4B">
        <w:rPr>
          <w:rFonts w:ascii="Calibri" w:eastAsia="Calibri" w:hAnsi="Calibri" w:cs="Times New Roman"/>
          <w:sz w:val="22"/>
          <w:szCs w:val="22"/>
        </w:rPr>
        <w:t xml:space="preserve"> to EL Kit sign up</w:t>
      </w:r>
      <w:r w:rsidR="00880808">
        <w:rPr>
          <w:rFonts w:ascii="Calibri" w:eastAsia="Calibri" w:hAnsi="Calibri" w:cs="Times New Roman"/>
          <w:sz w:val="22"/>
          <w:szCs w:val="22"/>
        </w:rPr>
        <w:t>?</w:t>
      </w:r>
      <w:r>
        <w:rPr>
          <w:rFonts w:ascii="Calibri" w:eastAsia="Calibri" w:hAnsi="Calibri" w:cs="Times New Roman"/>
          <w:sz w:val="22"/>
          <w:szCs w:val="22"/>
        </w:rPr>
        <w:t xml:space="preserve">    </w:t>
      </w:r>
      <w:r w:rsidR="009D3E4B">
        <w:rPr>
          <w:rFonts w:ascii="Calibri" w:eastAsia="Calibri" w:hAnsi="Calibri" w:cs="Times New Roman"/>
          <w:sz w:val="22"/>
          <w:szCs w:val="22"/>
        </w:rPr>
        <w:t xml:space="preserve">What about other distribution areas like Library </w:t>
      </w:r>
      <w:r>
        <w:rPr>
          <w:rFonts w:ascii="Calibri" w:eastAsia="Calibri" w:hAnsi="Calibri" w:cs="Times New Roman"/>
          <w:sz w:val="22"/>
          <w:szCs w:val="22"/>
        </w:rPr>
        <w:t xml:space="preserve">playgroups, WINY announcements. </w:t>
      </w:r>
    </w:p>
    <w:p w14:paraId="5FE8B54B" w14:textId="77777777" w:rsidR="00065BD0" w:rsidRDefault="00065BD0" w:rsidP="009701A0">
      <w:pPr>
        <w:rPr>
          <w:rFonts w:ascii="Calibri" w:eastAsia="Calibri" w:hAnsi="Calibri" w:cs="Times New Roman"/>
          <w:sz w:val="22"/>
          <w:szCs w:val="22"/>
        </w:rPr>
      </w:pPr>
    </w:p>
    <w:p w14:paraId="325759F2" w14:textId="519D60D0" w:rsidR="00CF23BB" w:rsidRPr="00CF23BB" w:rsidRDefault="00CF23BB" w:rsidP="00CF23BB">
      <w:pPr>
        <w:pStyle w:val="ListParagraph"/>
        <w:numPr>
          <w:ilvl w:val="0"/>
          <w:numId w:val="68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Chris will send the data from the survey data out</w:t>
      </w:r>
      <w:r w:rsidR="00880808">
        <w:rPr>
          <w:rFonts w:ascii="Calibri" w:eastAsia="Calibri" w:hAnsi="Calibri" w:cs="Times New Roman"/>
          <w:sz w:val="22"/>
          <w:szCs w:val="22"/>
        </w:rPr>
        <w:t>.</w:t>
      </w:r>
    </w:p>
    <w:p w14:paraId="67039933" w14:textId="2DA8C8B6" w:rsidR="00CF23BB" w:rsidRDefault="00CF23BB" w:rsidP="009701A0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56DA7B14" w14:textId="5DE18869" w:rsidR="00336DDD" w:rsidRDefault="00821BD2" w:rsidP="009701A0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  <w:u w:val="single"/>
        </w:rPr>
        <w:t>The n</w:t>
      </w:r>
      <w:r w:rsidRPr="00821BD2">
        <w:rPr>
          <w:rFonts w:ascii="Calibri" w:eastAsia="Calibri" w:hAnsi="Calibri" w:cs="Times New Roman"/>
          <w:sz w:val="22"/>
          <w:szCs w:val="22"/>
          <w:u w:val="single"/>
        </w:rPr>
        <w:t>ext meeting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CF23BB">
        <w:rPr>
          <w:rFonts w:ascii="Calibri" w:eastAsia="Calibri" w:hAnsi="Calibri" w:cs="Times New Roman"/>
          <w:sz w:val="22"/>
          <w:szCs w:val="22"/>
        </w:rPr>
        <w:t>is March 18</w:t>
      </w:r>
      <w:r>
        <w:rPr>
          <w:rFonts w:ascii="Calibri" w:eastAsia="Calibri" w:hAnsi="Calibri" w:cs="Times New Roman"/>
          <w:sz w:val="22"/>
          <w:szCs w:val="22"/>
        </w:rPr>
        <w:t xml:space="preserve">, 2024, and the highlighted committees will be </w:t>
      </w:r>
      <w:r w:rsidR="00CF23BB">
        <w:rPr>
          <w:rFonts w:ascii="Calibri" w:eastAsia="Calibri" w:hAnsi="Calibri" w:cs="Times New Roman"/>
          <w:sz w:val="22"/>
          <w:szCs w:val="22"/>
        </w:rPr>
        <w:t>Thompson and Canterbury</w:t>
      </w:r>
      <w:r>
        <w:rPr>
          <w:rFonts w:ascii="Calibri" w:eastAsia="Calibri" w:hAnsi="Calibri" w:cs="Times New Roman"/>
          <w:sz w:val="22"/>
          <w:szCs w:val="22"/>
        </w:rPr>
        <w:t xml:space="preserve">. </w:t>
      </w:r>
      <w:r w:rsidR="00CF23B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656A58F9" w14:textId="77777777" w:rsidR="00CF23BB" w:rsidRPr="009701A0" w:rsidRDefault="00CF23BB" w:rsidP="009701A0">
      <w:pPr>
        <w:rPr>
          <w:rFonts w:ascii="Calibri" w:eastAsia="Calibri" w:hAnsi="Calibri" w:cs="Times New Roman"/>
          <w:sz w:val="22"/>
          <w:szCs w:val="22"/>
        </w:rPr>
      </w:pPr>
    </w:p>
    <w:p w14:paraId="01A773BE" w14:textId="65B8E410" w:rsidR="00873042" w:rsidRPr="009F157B" w:rsidRDefault="00880808" w:rsidP="009F157B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The m</w:t>
      </w:r>
      <w:r w:rsidR="00873042">
        <w:rPr>
          <w:rFonts w:ascii="Calibri" w:eastAsia="Calibri" w:hAnsi="Calibri" w:cs="Times New Roman"/>
          <w:sz w:val="22"/>
          <w:szCs w:val="22"/>
        </w:rPr>
        <w:t xml:space="preserve">eeting Adjourned </w:t>
      </w:r>
      <w:r w:rsidR="00065BD0">
        <w:rPr>
          <w:rFonts w:ascii="Calibri" w:eastAsia="Calibri" w:hAnsi="Calibri" w:cs="Times New Roman"/>
          <w:sz w:val="22"/>
          <w:szCs w:val="22"/>
        </w:rPr>
        <w:t>7:02</w:t>
      </w:r>
      <w:r w:rsidR="00873042">
        <w:rPr>
          <w:rFonts w:ascii="Calibri" w:eastAsia="Calibri" w:hAnsi="Calibri" w:cs="Times New Roman"/>
          <w:sz w:val="22"/>
          <w:szCs w:val="22"/>
        </w:rPr>
        <w:t xml:space="preserve"> pm.</w:t>
      </w:r>
    </w:p>
    <w:sectPr w:rsidR="00873042" w:rsidRPr="009F157B" w:rsidSect="000F03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6E4F" w14:textId="77777777" w:rsidR="000F0337" w:rsidRDefault="000F0337" w:rsidP="00F900B0">
      <w:r>
        <w:separator/>
      </w:r>
    </w:p>
  </w:endnote>
  <w:endnote w:type="continuationSeparator" w:id="0">
    <w:p w14:paraId="29C80E02" w14:textId="77777777" w:rsidR="000F0337" w:rsidRDefault="000F0337" w:rsidP="00F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1F2F" w14:textId="77777777" w:rsidR="000F0337" w:rsidRDefault="000F0337" w:rsidP="00F900B0">
      <w:r>
        <w:separator/>
      </w:r>
    </w:p>
  </w:footnote>
  <w:footnote w:type="continuationSeparator" w:id="0">
    <w:p w14:paraId="2CB5F00D" w14:textId="77777777" w:rsidR="000F0337" w:rsidRDefault="000F0337" w:rsidP="00F9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8F"/>
    <w:multiLevelType w:val="hybridMultilevel"/>
    <w:tmpl w:val="234C7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06B6"/>
    <w:multiLevelType w:val="multilevel"/>
    <w:tmpl w:val="627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A2C4D"/>
    <w:multiLevelType w:val="hybridMultilevel"/>
    <w:tmpl w:val="D2F8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7B08"/>
    <w:multiLevelType w:val="multilevel"/>
    <w:tmpl w:val="6C8E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5096"/>
    <w:multiLevelType w:val="hybridMultilevel"/>
    <w:tmpl w:val="BCBAD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31E"/>
    <w:multiLevelType w:val="multilevel"/>
    <w:tmpl w:val="3B38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CC460C9"/>
    <w:multiLevelType w:val="hybridMultilevel"/>
    <w:tmpl w:val="7388A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8E2139"/>
    <w:multiLevelType w:val="hybridMultilevel"/>
    <w:tmpl w:val="64FA2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41014"/>
    <w:multiLevelType w:val="hybridMultilevel"/>
    <w:tmpl w:val="DF20858A"/>
    <w:lvl w:ilvl="0" w:tplc="918C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C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5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A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F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E6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06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E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1826C8"/>
    <w:multiLevelType w:val="multilevel"/>
    <w:tmpl w:val="E41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441A"/>
    <w:multiLevelType w:val="hybridMultilevel"/>
    <w:tmpl w:val="F7B0D51E"/>
    <w:lvl w:ilvl="0" w:tplc="D44A9A9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96392"/>
    <w:multiLevelType w:val="hybridMultilevel"/>
    <w:tmpl w:val="586C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1E0F"/>
    <w:multiLevelType w:val="hybridMultilevel"/>
    <w:tmpl w:val="B27004AA"/>
    <w:lvl w:ilvl="0" w:tplc="88CC5CE8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A1895"/>
    <w:multiLevelType w:val="hybridMultilevel"/>
    <w:tmpl w:val="C096D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528D"/>
    <w:multiLevelType w:val="hybridMultilevel"/>
    <w:tmpl w:val="4658FF84"/>
    <w:lvl w:ilvl="0" w:tplc="0E88F38E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28A4"/>
    <w:multiLevelType w:val="multilevel"/>
    <w:tmpl w:val="A49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80449"/>
    <w:multiLevelType w:val="hybridMultilevel"/>
    <w:tmpl w:val="4544C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406E0"/>
    <w:multiLevelType w:val="hybridMultilevel"/>
    <w:tmpl w:val="EF229642"/>
    <w:lvl w:ilvl="0" w:tplc="5D481570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36E111C6"/>
    <w:multiLevelType w:val="multilevel"/>
    <w:tmpl w:val="00168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937B3"/>
    <w:multiLevelType w:val="hybridMultilevel"/>
    <w:tmpl w:val="F40049DC"/>
    <w:lvl w:ilvl="0" w:tplc="88CC5CE8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2A8F"/>
    <w:multiLevelType w:val="multilevel"/>
    <w:tmpl w:val="E63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8105C"/>
    <w:multiLevelType w:val="hybridMultilevel"/>
    <w:tmpl w:val="F9A8636E"/>
    <w:lvl w:ilvl="0" w:tplc="D1B82EBA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07D9B"/>
    <w:multiLevelType w:val="multilevel"/>
    <w:tmpl w:val="C9C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E5BA3"/>
    <w:multiLevelType w:val="hybridMultilevel"/>
    <w:tmpl w:val="AA6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0309F"/>
    <w:multiLevelType w:val="hybridMultilevel"/>
    <w:tmpl w:val="E87E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54F5A"/>
    <w:multiLevelType w:val="multilevel"/>
    <w:tmpl w:val="CCE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62FDF"/>
    <w:multiLevelType w:val="multilevel"/>
    <w:tmpl w:val="59C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148C1"/>
    <w:multiLevelType w:val="hybridMultilevel"/>
    <w:tmpl w:val="9A74CBBA"/>
    <w:lvl w:ilvl="0" w:tplc="2B58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2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9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C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8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48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D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E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C8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1D30AB"/>
    <w:multiLevelType w:val="hybridMultilevel"/>
    <w:tmpl w:val="7FC66CB6"/>
    <w:lvl w:ilvl="0" w:tplc="E480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C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C7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2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A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1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4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28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D406B9"/>
    <w:multiLevelType w:val="hybridMultilevel"/>
    <w:tmpl w:val="17FA3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9459C"/>
    <w:multiLevelType w:val="hybridMultilevel"/>
    <w:tmpl w:val="C10C67A8"/>
    <w:lvl w:ilvl="0" w:tplc="417488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572A"/>
    <w:multiLevelType w:val="multilevel"/>
    <w:tmpl w:val="668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C1CDB"/>
    <w:multiLevelType w:val="multilevel"/>
    <w:tmpl w:val="6EC2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3177F0"/>
    <w:multiLevelType w:val="hybridMultilevel"/>
    <w:tmpl w:val="234C79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D30FC"/>
    <w:multiLevelType w:val="hybridMultilevel"/>
    <w:tmpl w:val="48927872"/>
    <w:lvl w:ilvl="0" w:tplc="0E88F38E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59BF42AA"/>
    <w:multiLevelType w:val="multilevel"/>
    <w:tmpl w:val="6CE6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556AA5"/>
    <w:multiLevelType w:val="hybridMultilevel"/>
    <w:tmpl w:val="0776A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0159E"/>
    <w:multiLevelType w:val="multilevel"/>
    <w:tmpl w:val="E29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9769B2"/>
    <w:multiLevelType w:val="hybridMultilevel"/>
    <w:tmpl w:val="64D84986"/>
    <w:lvl w:ilvl="0" w:tplc="F99EB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695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E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48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8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2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A5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40E44D2"/>
    <w:multiLevelType w:val="hybridMultilevel"/>
    <w:tmpl w:val="6786E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51F01"/>
    <w:multiLevelType w:val="hybridMultilevel"/>
    <w:tmpl w:val="3FD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578CB"/>
    <w:multiLevelType w:val="multilevel"/>
    <w:tmpl w:val="B474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A7869"/>
    <w:multiLevelType w:val="multilevel"/>
    <w:tmpl w:val="3FFE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B34DA3"/>
    <w:multiLevelType w:val="hybridMultilevel"/>
    <w:tmpl w:val="315E5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60F14"/>
    <w:multiLevelType w:val="multilevel"/>
    <w:tmpl w:val="52DC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E73348"/>
    <w:multiLevelType w:val="hybridMultilevel"/>
    <w:tmpl w:val="41C0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210AB"/>
    <w:multiLevelType w:val="multilevel"/>
    <w:tmpl w:val="377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E013F1"/>
    <w:multiLevelType w:val="multilevel"/>
    <w:tmpl w:val="520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2F5EF1"/>
    <w:multiLevelType w:val="hybridMultilevel"/>
    <w:tmpl w:val="1A0CB0B0"/>
    <w:lvl w:ilvl="0" w:tplc="C1D8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EB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C1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4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2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C5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0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2D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1692C4B"/>
    <w:multiLevelType w:val="multilevel"/>
    <w:tmpl w:val="FDE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002F70"/>
    <w:multiLevelType w:val="hybridMultilevel"/>
    <w:tmpl w:val="2BB42012"/>
    <w:lvl w:ilvl="0" w:tplc="C0400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4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D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2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8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0D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0D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38F0BA2"/>
    <w:multiLevelType w:val="multilevel"/>
    <w:tmpl w:val="DD52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7A2D6E"/>
    <w:multiLevelType w:val="multilevel"/>
    <w:tmpl w:val="1056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6B5BF0"/>
    <w:multiLevelType w:val="hybridMultilevel"/>
    <w:tmpl w:val="ABFA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AE08E1"/>
    <w:multiLevelType w:val="hybridMultilevel"/>
    <w:tmpl w:val="8E1AF972"/>
    <w:lvl w:ilvl="0" w:tplc="0E88F3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5" w15:restartNumberingAfterBreak="0">
    <w:nsid w:val="7C145E41"/>
    <w:multiLevelType w:val="multilevel"/>
    <w:tmpl w:val="3E6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9A22F7"/>
    <w:multiLevelType w:val="multilevel"/>
    <w:tmpl w:val="37EE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663742">
    <w:abstractNumId w:val="17"/>
  </w:num>
  <w:num w:numId="2" w16cid:durableId="13239924">
    <w:abstractNumId w:val="30"/>
  </w:num>
  <w:num w:numId="3" w16cid:durableId="387801406">
    <w:abstractNumId w:val="23"/>
  </w:num>
  <w:num w:numId="4" w16cid:durableId="76640490">
    <w:abstractNumId w:val="11"/>
  </w:num>
  <w:num w:numId="5" w16cid:durableId="1556044126">
    <w:abstractNumId w:val="13"/>
  </w:num>
  <w:num w:numId="6" w16cid:durableId="1206676402">
    <w:abstractNumId w:val="53"/>
  </w:num>
  <w:num w:numId="7" w16cid:durableId="636956499">
    <w:abstractNumId w:val="43"/>
  </w:num>
  <w:num w:numId="8" w16cid:durableId="656959512">
    <w:abstractNumId w:val="5"/>
  </w:num>
  <w:num w:numId="9" w16cid:durableId="1492213532">
    <w:abstractNumId w:val="52"/>
  </w:num>
  <w:num w:numId="10" w16cid:durableId="1645695573">
    <w:abstractNumId w:val="35"/>
  </w:num>
  <w:num w:numId="11" w16cid:durableId="198705881">
    <w:abstractNumId w:val="56"/>
  </w:num>
  <w:num w:numId="12" w16cid:durableId="121754333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671182817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1706951679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49614829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1575581923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636030415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699283024">
    <w:abstractNumId w:val="36"/>
  </w:num>
  <w:num w:numId="19" w16cid:durableId="1288194258">
    <w:abstractNumId w:val="40"/>
  </w:num>
  <w:num w:numId="20" w16cid:durableId="2072120085">
    <w:abstractNumId w:val="29"/>
  </w:num>
  <w:num w:numId="21" w16cid:durableId="1588420111">
    <w:abstractNumId w:val="16"/>
  </w:num>
  <w:num w:numId="22" w16cid:durableId="26374189">
    <w:abstractNumId w:val="34"/>
  </w:num>
  <w:num w:numId="23" w16cid:durableId="501819277">
    <w:abstractNumId w:val="54"/>
  </w:num>
  <w:num w:numId="24" w16cid:durableId="1331912696">
    <w:abstractNumId w:val="14"/>
  </w:num>
  <w:num w:numId="25" w16cid:durableId="2072536194">
    <w:abstractNumId w:val="6"/>
  </w:num>
  <w:num w:numId="26" w16cid:durableId="1848210658">
    <w:abstractNumId w:val="24"/>
  </w:num>
  <w:num w:numId="27" w16cid:durableId="2077580615">
    <w:abstractNumId w:val="39"/>
  </w:num>
  <w:num w:numId="28" w16cid:durableId="2110613867">
    <w:abstractNumId w:val="4"/>
  </w:num>
  <w:num w:numId="29" w16cid:durableId="521087789">
    <w:abstractNumId w:val="21"/>
  </w:num>
  <w:num w:numId="30" w16cid:durableId="1891575745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623531019">
    <w:abstractNumId w:val="3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85364514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394551828">
    <w:abstractNumId w:val="3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1002778827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1560938184">
    <w:abstractNumId w:val="26"/>
  </w:num>
  <w:num w:numId="36" w16cid:durableId="1484464746">
    <w:abstractNumId w:val="31"/>
  </w:num>
  <w:num w:numId="37" w16cid:durableId="1912930892">
    <w:abstractNumId w:val="12"/>
  </w:num>
  <w:num w:numId="38" w16cid:durableId="2046712436">
    <w:abstractNumId w:val="37"/>
  </w:num>
  <w:num w:numId="39" w16cid:durableId="1156261922">
    <w:abstractNumId w:val="41"/>
  </w:num>
  <w:num w:numId="40" w16cid:durableId="1618415869">
    <w:abstractNumId w:val="44"/>
  </w:num>
  <w:num w:numId="41" w16cid:durableId="1157721590">
    <w:abstractNumId w:val="19"/>
  </w:num>
  <w:num w:numId="42" w16cid:durableId="1657028402">
    <w:abstractNumId w:val="0"/>
  </w:num>
  <w:num w:numId="43" w16cid:durableId="330644701">
    <w:abstractNumId w:val="48"/>
  </w:num>
  <w:num w:numId="44" w16cid:durableId="2131581952">
    <w:abstractNumId w:val="33"/>
  </w:num>
  <w:num w:numId="45" w16cid:durableId="1660573989">
    <w:abstractNumId w:val="50"/>
  </w:num>
  <w:num w:numId="46" w16cid:durableId="1094744161">
    <w:abstractNumId w:val="2"/>
  </w:num>
  <w:num w:numId="47" w16cid:durableId="1525167250">
    <w:abstractNumId w:val="38"/>
  </w:num>
  <w:num w:numId="48" w16cid:durableId="1885406940">
    <w:abstractNumId w:val="27"/>
  </w:num>
  <w:num w:numId="49" w16cid:durableId="432045944">
    <w:abstractNumId w:val="8"/>
  </w:num>
  <w:num w:numId="50" w16cid:durableId="1030104882">
    <w:abstractNumId w:val="28"/>
  </w:num>
  <w:num w:numId="51" w16cid:durableId="2131780523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1690717819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205812239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375541426">
    <w:abstractNumId w:val="7"/>
  </w:num>
  <w:num w:numId="55" w16cid:durableId="929318208">
    <w:abstractNumId w:val="3"/>
  </w:num>
  <w:num w:numId="56" w16cid:durableId="1069352815">
    <w:abstractNumId w:val="51"/>
  </w:num>
  <w:num w:numId="57" w16cid:durableId="416831432">
    <w:abstractNumId w:val="47"/>
  </w:num>
  <w:num w:numId="58" w16cid:durableId="1130170891">
    <w:abstractNumId w:val="45"/>
  </w:num>
  <w:num w:numId="59" w16cid:durableId="1130898649">
    <w:abstractNumId w:val="49"/>
  </w:num>
  <w:num w:numId="60" w16cid:durableId="604190180">
    <w:abstractNumId w:val="25"/>
  </w:num>
  <w:num w:numId="61" w16cid:durableId="1090739869">
    <w:abstractNumId w:val="9"/>
  </w:num>
  <w:num w:numId="62" w16cid:durableId="7607757">
    <w:abstractNumId w:val="55"/>
  </w:num>
  <w:num w:numId="63" w16cid:durableId="2044817240">
    <w:abstractNumId w:val="1"/>
  </w:num>
  <w:num w:numId="64" w16cid:durableId="24139187">
    <w:abstractNumId w:val="20"/>
  </w:num>
  <w:num w:numId="65" w16cid:durableId="215357556">
    <w:abstractNumId w:val="15"/>
  </w:num>
  <w:num w:numId="66" w16cid:durableId="398985262">
    <w:abstractNumId w:val="22"/>
  </w:num>
  <w:num w:numId="67" w16cid:durableId="1118453025">
    <w:abstractNumId w:val="46"/>
  </w:num>
  <w:num w:numId="68" w16cid:durableId="1801604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MTCwNDc2szQxNzFT0lEKTi0uzszPAykwMqwFAKpf85MtAAAA"/>
  </w:docVars>
  <w:rsids>
    <w:rsidRoot w:val="003E0696"/>
    <w:rsid w:val="0002740A"/>
    <w:rsid w:val="00033328"/>
    <w:rsid w:val="00046E81"/>
    <w:rsid w:val="00047F57"/>
    <w:rsid w:val="000541AE"/>
    <w:rsid w:val="00065BD0"/>
    <w:rsid w:val="0006609A"/>
    <w:rsid w:val="00067754"/>
    <w:rsid w:val="000B745E"/>
    <w:rsid w:val="000E5262"/>
    <w:rsid w:val="000F0337"/>
    <w:rsid w:val="000F53E3"/>
    <w:rsid w:val="001047EB"/>
    <w:rsid w:val="001074BF"/>
    <w:rsid w:val="00114C30"/>
    <w:rsid w:val="00141D3E"/>
    <w:rsid w:val="001512E6"/>
    <w:rsid w:val="00157DDE"/>
    <w:rsid w:val="0016203E"/>
    <w:rsid w:val="001629D7"/>
    <w:rsid w:val="00163583"/>
    <w:rsid w:val="00171043"/>
    <w:rsid w:val="00177EC4"/>
    <w:rsid w:val="001866AC"/>
    <w:rsid w:val="001908D5"/>
    <w:rsid w:val="001C14D0"/>
    <w:rsid w:val="001C72B5"/>
    <w:rsid w:val="001E24B6"/>
    <w:rsid w:val="001F7D78"/>
    <w:rsid w:val="002106CF"/>
    <w:rsid w:val="00213174"/>
    <w:rsid w:val="00226E54"/>
    <w:rsid w:val="00227B62"/>
    <w:rsid w:val="002359AC"/>
    <w:rsid w:val="00241D2C"/>
    <w:rsid w:val="002452E2"/>
    <w:rsid w:val="0025582F"/>
    <w:rsid w:val="002613DE"/>
    <w:rsid w:val="002836A9"/>
    <w:rsid w:val="0029168F"/>
    <w:rsid w:val="00291D64"/>
    <w:rsid w:val="00295262"/>
    <w:rsid w:val="002960BA"/>
    <w:rsid w:val="002A11A4"/>
    <w:rsid w:val="002A353F"/>
    <w:rsid w:val="002B0F76"/>
    <w:rsid w:val="002B3857"/>
    <w:rsid w:val="002B6A69"/>
    <w:rsid w:val="002C42A1"/>
    <w:rsid w:val="002E0FF6"/>
    <w:rsid w:val="002E65EF"/>
    <w:rsid w:val="002E66E5"/>
    <w:rsid w:val="002F39D2"/>
    <w:rsid w:val="00313B35"/>
    <w:rsid w:val="0032158E"/>
    <w:rsid w:val="00336DDD"/>
    <w:rsid w:val="00341B0B"/>
    <w:rsid w:val="003475B2"/>
    <w:rsid w:val="00362BFA"/>
    <w:rsid w:val="003763A3"/>
    <w:rsid w:val="00377DCF"/>
    <w:rsid w:val="003868D5"/>
    <w:rsid w:val="003A45D8"/>
    <w:rsid w:val="003B7F89"/>
    <w:rsid w:val="003D0129"/>
    <w:rsid w:val="003E0244"/>
    <w:rsid w:val="003E0696"/>
    <w:rsid w:val="003E6BA6"/>
    <w:rsid w:val="003F0D55"/>
    <w:rsid w:val="003F7619"/>
    <w:rsid w:val="00401BE0"/>
    <w:rsid w:val="00405384"/>
    <w:rsid w:val="004069FB"/>
    <w:rsid w:val="004204B6"/>
    <w:rsid w:val="0042112D"/>
    <w:rsid w:val="00447D8C"/>
    <w:rsid w:val="00454715"/>
    <w:rsid w:val="004710A9"/>
    <w:rsid w:val="004A0751"/>
    <w:rsid w:val="004B7383"/>
    <w:rsid w:val="004E1B89"/>
    <w:rsid w:val="004E27C5"/>
    <w:rsid w:val="004F0319"/>
    <w:rsid w:val="004F62D3"/>
    <w:rsid w:val="00500B4F"/>
    <w:rsid w:val="00502DB1"/>
    <w:rsid w:val="00510FF8"/>
    <w:rsid w:val="0052368C"/>
    <w:rsid w:val="00540534"/>
    <w:rsid w:val="00542B1B"/>
    <w:rsid w:val="00552F7C"/>
    <w:rsid w:val="00555F63"/>
    <w:rsid w:val="00557492"/>
    <w:rsid w:val="0057111D"/>
    <w:rsid w:val="00571B63"/>
    <w:rsid w:val="005821D8"/>
    <w:rsid w:val="00587D19"/>
    <w:rsid w:val="00590EEC"/>
    <w:rsid w:val="005A199B"/>
    <w:rsid w:val="005B3BCD"/>
    <w:rsid w:val="005D6303"/>
    <w:rsid w:val="005D7FF4"/>
    <w:rsid w:val="005F1E06"/>
    <w:rsid w:val="00602E5F"/>
    <w:rsid w:val="00642749"/>
    <w:rsid w:val="00671EB4"/>
    <w:rsid w:val="0068132D"/>
    <w:rsid w:val="00695F67"/>
    <w:rsid w:val="006A2344"/>
    <w:rsid w:val="006B2A43"/>
    <w:rsid w:val="006B3F6C"/>
    <w:rsid w:val="006C1FC5"/>
    <w:rsid w:val="006C5F96"/>
    <w:rsid w:val="006D0D5E"/>
    <w:rsid w:val="006D4DCC"/>
    <w:rsid w:val="006F5F6E"/>
    <w:rsid w:val="0074727B"/>
    <w:rsid w:val="00750B57"/>
    <w:rsid w:val="00751949"/>
    <w:rsid w:val="007523F8"/>
    <w:rsid w:val="00752AD5"/>
    <w:rsid w:val="00755099"/>
    <w:rsid w:val="007567DB"/>
    <w:rsid w:val="00764C5D"/>
    <w:rsid w:val="00767F56"/>
    <w:rsid w:val="00772FDA"/>
    <w:rsid w:val="00777B2C"/>
    <w:rsid w:val="00780D20"/>
    <w:rsid w:val="007B4620"/>
    <w:rsid w:val="007C3AD7"/>
    <w:rsid w:val="007C63BE"/>
    <w:rsid w:val="007C693F"/>
    <w:rsid w:val="007E3C6C"/>
    <w:rsid w:val="00820BB0"/>
    <w:rsid w:val="00821BD2"/>
    <w:rsid w:val="00830F8C"/>
    <w:rsid w:val="0083320A"/>
    <w:rsid w:val="00843DB4"/>
    <w:rsid w:val="008706EB"/>
    <w:rsid w:val="00873042"/>
    <w:rsid w:val="00875C53"/>
    <w:rsid w:val="00880808"/>
    <w:rsid w:val="008A7FCC"/>
    <w:rsid w:val="008C0F3C"/>
    <w:rsid w:val="008D781A"/>
    <w:rsid w:val="008F53D2"/>
    <w:rsid w:val="008F7779"/>
    <w:rsid w:val="009154C8"/>
    <w:rsid w:val="00932D7C"/>
    <w:rsid w:val="0093451A"/>
    <w:rsid w:val="009506D7"/>
    <w:rsid w:val="00957FAE"/>
    <w:rsid w:val="00966148"/>
    <w:rsid w:val="009701A0"/>
    <w:rsid w:val="00972F4B"/>
    <w:rsid w:val="009737AF"/>
    <w:rsid w:val="00977C10"/>
    <w:rsid w:val="00983677"/>
    <w:rsid w:val="00985511"/>
    <w:rsid w:val="009941F3"/>
    <w:rsid w:val="00995B11"/>
    <w:rsid w:val="009A2CE4"/>
    <w:rsid w:val="009A3FCD"/>
    <w:rsid w:val="009B05F7"/>
    <w:rsid w:val="009B63D6"/>
    <w:rsid w:val="009C7523"/>
    <w:rsid w:val="009D3E4B"/>
    <w:rsid w:val="009D4AE5"/>
    <w:rsid w:val="009D4EA6"/>
    <w:rsid w:val="009D5E8C"/>
    <w:rsid w:val="009E6B5E"/>
    <w:rsid w:val="009F157B"/>
    <w:rsid w:val="009F43D2"/>
    <w:rsid w:val="009F53DB"/>
    <w:rsid w:val="00A07093"/>
    <w:rsid w:val="00A229B6"/>
    <w:rsid w:val="00A22EE3"/>
    <w:rsid w:val="00A352FE"/>
    <w:rsid w:val="00A43311"/>
    <w:rsid w:val="00A5289A"/>
    <w:rsid w:val="00A559C4"/>
    <w:rsid w:val="00A63BD3"/>
    <w:rsid w:val="00A6652F"/>
    <w:rsid w:val="00AC165B"/>
    <w:rsid w:val="00AC3B34"/>
    <w:rsid w:val="00AC5605"/>
    <w:rsid w:val="00AD00FC"/>
    <w:rsid w:val="00AD01CD"/>
    <w:rsid w:val="00AD235C"/>
    <w:rsid w:val="00AD342C"/>
    <w:rsid w:val="00AF76D7"/>
    <w:rsid w:val="00AF7C4B"/>
    <w:rsid w:val="00B02752"/>
    <w:rsid w:val="00B06BC6"/>
    <w:rsid w:val="00B12073"/>
    <w:rsid w:val="00B13326"/>
    <w:rsid w:val="00B2186F"/>
    <w:rsid w:val="00B22AAC"/>
    <w:rsid w:val="00B31348"/>
    <w:rsid w:val="00B32325"/>
    <w:rsid w:val="00B36B1D"/>
    <w:rsid w:val="00B510CF"/>
    <w:rsid w:val="00B610D3"/>
    <w:rsid w:val="00B653A6"/>
    <w:rsid w:val="00B71240"/>
    <w:rsid w:val="00B83CFB"/>
    <w:rsid w:val="00B8553D"/>
    <w:rsid w:val="00B90A88"/>
    <w:rsid w:val="00B95ACA"/>
    <w:rsid w:val="00BB559B"/>
    <w:rsid w:val="00BC263D"/>
    <w:rsid w:val="00BD4FA9"/>
    <w:rsid w:val="00BE1904"/>
    <w:rsid w:val="00BE47BB"/>
    <w:rsid w:val="00BE54A6"/>
    <w:rsid w:val="00BF0CCD"/>
    <w:rsid w:val="00C02868"/>
    <w:rsid w:val="00C04C11"/>
    <w:rsid w:val="00C1034B"/>
    <w:rsid w:val="00C12415"/>
    <w:rsid w:val="00C12C34"/>
    <w:rsid w:val="00C26CC3"/>
    <w:rsid w:val="00C365FD"/>
    <w:rsid w:val="00C401EE"/>
    <w:rsid w:val="00C52E54"/>
    <w:rsid w:val="00C537EA"/>
    <w:rsid w:val="00C53A6D"/>
    <w:rsid w:val="00C61FBF"/>
    <w:rsid w:val="00C71786"/>
    <w:rsid w:val="00C7433C"/>
    <w:rsid w:val="00C854E6"/>
    <w:rsid w:val="00CE0DEE"/>
    <w:rsid w:val="00CE1CF1"/>
    <w:rsid w:val="00CE64E2"/>
    <w:rsid w:val="00CF01D6"/>
    <w:rsid w:val="00CF1B94"/>
    <w:rsid w:val="00CF23BB"/>
    <w:rsid w:val="00CF3C9E"/>
    <w:rsid w:val="00CF79DD"/>
    <w:rsid w:val="00D06110"/>
    <w:rsid w:val="00D126D7"/>
    <w:rsid w:val="00D179DF"/>
    <w:rsid w:val="00D24799"/>
    <w:rsid w:val="00D24C55"/>
    <w:rsid w:val="00D34B58"/>
    <w:rsid w:val="00D358C6"/>
    <w:rsid w:val="00D43EA9"/>
    <w:rsid w:val="00D45F79"/>
    <w:rsid w:val="00D506FA"/>
    <w:rsid w:val="00D55A2E"/>
    <w:rsid w:val="00D57EEB"/>
    <w:rsid w:val="00D61AFD"/>
    <w:rsid w:val="00DA50C6"/>
    <w:rsid w:val="00DB7A7C"/>
    <w:rsid w:val="00DC567B"/>
    <w:rsid w:val="00DC77A7"/>
    <w:rsid w:val="00DD712D"/>
    <w:rsid w:val="00DE49D0"/>
    <w:rsid w:val="00DE7871"/>
    <w:rsid w:val="00E07212"/>
    <w:rsid w:val="00E109D0"/>
    <w:rsid w:val="00E34110"/>
    <w:rsid w:val="00E366AB"/>
    <w:rsid w:val="00E45879"/>
    <w:rsid w:val="00E4607A"/>
    <w:rsid w:val="00E620A3"/>
    <w:rsid w:val="00E76BCD"/>
    <w:rsid w:val="00E9078B"/>
    <w:rsid w:val="00E91430"/>
    <w:rsid w:val="00E91CE4"/>
    <w:rsid w:val="00E92BE7"/>
    <w:rsid w:val="00E94F5B"/>
    <w:rsid w:val="00EA3CF1"/>
    <w:rsid w:val="00EA6B9E"/>
    <w:rsid w:val="00EB1F1E"/>
    <w:rsid w:val="00EB2D87"/>
    <w:rsid w:val="00EC190B"/>
    <w:rsid w:val="00EC2D92"/>
    <w:rsid w:val="00ED061B"/>
    <w:rsid w:val="00F010D7"/>
    <w:rsid w:val="00F115C6"/>
    <w:rsid w:val="00F204BF"/>
    <w:rsid w:val="00F35C3C"/>
    <w:rsid w:val="00F364B2"/>
    <w:rsid w:val="00F4059E"/>
    <w:rsid w:val="00F44530"/>
    <w:rsid w:val="00F517F6"/>
    <w:rsid w:val="00F57974"/>
    <w:rsid w:val="00F61849"/>
    <w:rsid w:val="00F829BA"/>
    <w:rsid w:val="00F900B0"/>
    <w:rsid w:val="00FA1E55"/>
    <w:rsid w:val="00FB1196"/>
    <w:rsid w:val="00FC6712"/>
    <w:rsid w:val="00FD4C58"/>
    <w:rsid w:val="00FE626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7475"/>
  <w15:docId w15:val="{F2527AD4-3707-4E79-AE0B-EF142F9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0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24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B0"/>
  </w:style>
  <w:style w:type="paragraph" w:styleId="Footer">
    <w:name w:val="footer"/>
    <w:basedOn w:val="Normal"/>
    <w:link w:val="FooterChar"/>
    <w:uiPriority w:val="99"/>
    <w:unhideWhenUsed/>
    <w:rsid w:val="00F9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nU24zr20FDjYNxNCP3Tf0WCFhS7RIkP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drive/folders/1I39Ks2O4lQ6-2rSFrFn8ZaoM7sqOihhJ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nyder@eastcon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michaud@eastcon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nsfield@eastcon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Cicchetti</cp:lastModifiedBy>
  <cp:revision>4</cp:revision>
  <cp:lastPrinted>2023-01-09T23:58:00Z</cp:lastPrinted>
  <dcterms:created xsi:type="dcterms:W3CDTF">2024-02-13T12:52:00Z</dcterms:created>
  <dcterms:modified xsi:type="dcterms:W3CDTF">2024-02-13T21:48:00Z</dcterms:modified>
</cp:coreProperties>
</file>